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362E" w:rsidRDefault="00B0362E" w:rsidP="00B0362E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Hlk169960466"/>
      <w:bookmarkStart w:id="1" w:name="_Toc482275403"/>
      <w:r w:rsidRPr="00F9782A">
        <w:rPr>
          <w:rFonts w:ascii="Times New Roman" w:eastAsia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 «Комплексный реабилитационно-образовательный центр для детей с нарушениями слуха и зрения» г. Владикавказ</w:t>
      </w:r>
    </w:p>
    <w:p w:rsidR="00D71CC6" w:rsidRPr="00F9782A" w:rsidRDefault="00D71CC6" w:rsidP="00B0362E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0362E" w:rsidRPr="00F9782A" w:rsidRDefault="00B0362E" w:rsidP="00B0362E">
      <w:pPr>
        <w:spacing w:line="240" w:lineRule="auto"/>
        <w:jc w:val="center"/>
        <w:rPr>
          <w:rFonts w:ascii="Times New Roman" w:eastAsia="Calibri" w:hAnsi="Times New Roman" w:cs="Times New Roman"/>
          <w:b/>
          <w:noProof/>
          <w:sz w:val="28"/>
          <w:szCs w:val="28"/>
        </w:rPr>
      </w:pPr>
    </w:p>
    <w:p w:rsidR="00B0362E" w:rsidRPr="00F9782A" w:rsidRDefault="00D71CC6" w:rsidP="00B0362E">
      <w:pPr>
        <w:spacing w:line="254" w:lineRule="auto"/>
        <w:jc w:val="right"/>
        <w:rPr>
          <w:rFonts w:ascii="Times New Roman" w:eastAsia="Calibri" w:hAnsi="Times New Roman" w:cs="Times New Roman"/>
          <w:b/>
          <w:noProof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0ADEE51B" wp14:editId="2407EC9D">
            <wp:extent cx="5940425" cy="1890538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0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362E" w:rsidRPr="00F9782A" w:rsidRDefault="00B0362E" w:rsidP="00B0362E">
      <w:pPr>
        <w:shd w:val="clear" w:color="auto" w:fill="FFFFFF"/>
        <w:spacing w:after="171" w:line="240" w:lineRule="auto"/>
        <w:rPr>
          <w:rFonts w:ascii="Arial" w:eastAsia="Times New Roman" w:hAnsi="Arial" w:cs="Arial"/>
          <w:noProof/>
          <w:color w:val="000000"/>
          <w:sz w:val="24"/>
          <w:szCs w:val="24"/>
          <w:lang w:eastAsia="ru-RU"/>
        </w:rPr>
      </w:pPr>
    </w:p>
    <w:p w:rsidR="00B0362E" w:rsidRDefault="00B0362E" w:rsidP="00B0362E">
      <w:pPr>
        <w:shd w:val="clear" w:color="auto" w:fill="FFFFFF"/>
        <w:spacing w:after="0" w:line="240" w:lineRule="auto"/>
        <w:ind w:left="2832" w:firstLine="708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D71CC6" w:rsidRPr="00F9782A" w:rsidRDefault="00D71CC6" w:rsidP="00B0362E">
      <w:pPr>
        <w:shd w:val="clear" w:color="auto" w:fill="FFFFFF"/>
        <w:spacing w:after="0" w:line="240" w:lineRule="auto"/>
        <w:ind w:left="2832" w:firstLine="708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bookmarkStart w:id="2" w:name="_GoBack"/>
      <w:bookmarkEnd w:id="2"/>
    </w:p>
    <w:p w:rsidR="00B0362E" w:rsidRPr="00F9782A" w:rsidRDefault="00B0362E" w:rsidP="00B0362E">
      <w:pPr>
        <w:shd w:val="clear" w:color="auto" w:fill="FFFFFF"/>
        <w:spacing w:after="0" w:line="240" w:lineRule="auto"/>
        <w:ind w:left="2832" w:firstLine="708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B0362E" w:rsidRPr="00F9782A" w:rsidRDefault="00B0362E" w:rsidP="00B0362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noProof/>
          <w:color w:val="000000"/>
          <w:sz w:val="32"/>
          <w:szCs w:val="32"/>
          <w:lang w:eastAsia="ru-RU"/>
        </w:rPr>
      </w:pPr>
      <w:r w:rsidRPr="00F9782A">
        <w:rPr>
          <w:rFonts w:ascii="Times New Roman" w:eastAsia="Times New Roman" w:hAnsi="Times New Roman" w:cs="Times New Roman"/>
          <w:b/>
          <w:bCs/>
          <w:noProof/>
          <w:color w:val="000000"/>
          <w:sz w:val="32"/>
          <w:szCs w:val="32"/>
          <w:lang w:eastAsia="ru-RU"/>
        </w:rPr>
        <w:t>РАБОЧАЯ ПРОГРАММА</w:t>
      </w:r>
    </w:p>
    <w:p w:rsidR="00B0362E" w:rsidRPr="00F9782A" w:rsidRDefault="00B0362E" w:rsidP="00B0362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</w:pPr>
    </w:p>
    <w:p w:rsidR="00B0362E" w:rsidRPr="00F9782A" w:rsidRDefault="00B0362E" w:rsidP="00B0362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u w:val="single"/>
          <w:lang w:eastAsia="ru-RU"/>
        </w:rPr>
      </w:pPr>
      <w:r w:rsidRPr="00F9782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Наименование учебного курса: </w:t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>ИСТОРИЯ</w:t>
      </w:r>
    </w:p>
    <w:p w:rsidR="00B0362E" w:rsidRPr="00F9782A" w:rsidRDefault="00B0362E" w:rsidP="00B0362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>Класс: 9 кл ( вариант 2.2.2</w:t>
      </w:r>
      <w:r w:rsidRPr="00F9782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>)</w:t>
      </w:r>
    </w:p>
    <w:p w:rsidR="00B0362E" w:rsidRPr="00F9782A" w:rsidRDefault="00B0362E" w:rsidP="00B0362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>Уровень образования: О</w:t>
      </w:r>
      <w:r w:rsidRPr="00F9782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>ОО</w:t>
      </w:r>
    </w:p>
    <w:p w:rsidR="00B0362E" w:rsidRPr="00F9782A" w:rsidRDefault="00B0362E" w:rsidP="00B0362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</w:pPr>
      <w:r w:rsidRPr="00F9782A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t>Срок реализации программы: 2024-2025 учебный год</w:t>
      </w:r>
    </w:p>
    <w:p w:rsidR="00B0362E" w:rsidRPr="00F9782A" w:rsidRDefault="00B0362E" w:rsidP="00B0362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Cs/>
          <w:noProof/>
          <w:color w:val="000000"/>
          <w:sz w:val="32"/>
          <w:szCs w:val="32"/>
          <w:lang w:eastAsia="ru-RU"/>
        </w:rPr>
      </w:pPr>
    </w:p>
    <w:bookmarkEnd w:id="0"/>
    <w:p w:rsidR="00B0362E" w:rsidRPr="00F9782A" w:rsidRDefault="00B0362E" w:rsidP="00B0362E">
      <w:pPr>
        <w:spacing w:before="100" w:beforeAutospacing="1" w:after="100" w:afterAutospacing="1" w:line="240" w:lineRule="auto"/>
        <w:ind w:right="25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362E" w:rsidRPr="00F9782A" w:rsidRDefault="00B0362E" w:rsidP="00B0362E">
      <w:pPr>
        <w:spacing w:before="100" w:after="100" w:line="240" w:lineRule="auto"/>
        <w:ind w:left="-567" w:right="25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362E" w:rsidRPr="00F9782A" w:rsidRDefault="00B0362E" w:rsidP="00B0362E">
      <w:pPr>
        <w:spacing w:before="100" w:after="100" w:line="240" w:lineRule="auto"/>
        <w:ind w:left="-567" w:right="25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362E" w:rsidRPr="00F9782A" w:rsidRDefault="00B0362E" w:rsidP="00B0362E">
      <w:pPr>
        <w:spacing w:before="100" w:after="100" w:line="240" w:lineRule="auto"/>
        <w:ind w:left="-567" w:right="25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362E" w:rsidRPr="00F9782A" w:rsidRDefault="00B0362E" w:rsidP="00B0362E">
      <w:pPr>
        <w:spacing w:before="100" w:after="100" w:line="240" w:lineRule="auto"/>
        <w:ind w:left="-567" w:right="25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362E" w:rsidRPr="00F9782A" w:rsidRDefault="00B0362E" w:rsidP="00B0362E">
      <w:pPr>
        <w:spacing w:before="100" w:after="100" w:line="240" w:lineRule="auto"/>
        <w:ind w:left="-567" w:right="25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362E" w:rsidRPr="00F9782A" w:rsidRDefault="00B0362E" w:rsidP="00B0362E">
      <w:pPr>
        <w:spacing w:before="100" w:beforeAutospacing="1" w:after="100" w:afterAutospacing="1" w:line="240" w:lineRule="auto"/>
        <w:ind w:right="25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362E" w:rsidRPr="00F9782A" w:rsidRDefault="00B0362E" w:rsidP="00B0362E">
      <w:pPr>
        <w:spacing w:before="100" w:after="100" w:line="240" w:lineRule="auto"/>
        <w:ind w:left="-851" w:right="-28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9782A">
        <w:rPr>
          <w:rFonts w:ascii="Times New Roman" w:eastAsia="Times New Roman" w:hAnsi="Times New Roman" w:cs="Times New Roman"/>
          <w:sz w:val="20"/>
          <w:szCs w:val="20"/>
          <w:lang w:eastAsia="ru-RU"/>
        </w:rPr>
        <w:t>Рабочу</w:t>
      </w: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>ю программу составила_________________</w:t>
      </w:r>
      <w:r w:rsidRPr="00F9782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>Бугулова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А.П.</w:t>
      </w:r>
    </w:p>
    <w:p w:rsidR="00B0362E" w:rsidRPr="00F9782A" w:rsidRDefault="00B0362E" w:rsidP="00B0362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9782A">
        <w:rPr>
          <w:rFonts w:ascii="Times New Roman" w:eastAsia="Times New Roman" w:hAnsi="Times New Roman" w:cs="Times New Roman"/>
          <w:sz w:val="20"/>
          <w:szCs w:val="20"/>
          <w:lang w:eastAsia="ru-RU"/>
        </w:rPr>
        <w:t>Квалификационная категория: высшая</w:t>
      </w:r>
      <w:bookmarkEnd w:id="1"/>
    </w:p>
    <w:p w:rsidR="00B0362E" w:rsidRDefault="00B0362E" w:rsidP="00D75200">
      <w:pPr>
        <w:widowControl w:val="0"/>
        <w:tabs>
          <w:tab w:val="left" w:pos="1488"/>
        </w:tabs>
        <w:spacing w:after="0" w:line="384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0362E" w:rsidRDefault="00B0362E" w:rsidP="00D75200">
      <w:pPr>
        <w:widowControl w:val="0"/>
        <w:tabs>
          <w:tab w:val="left" w:pos="1488"/>
        </w:tabs>
        <w:spacing w:after="0" w:line="384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0362E" w:rsidRDefault="00B0362E" w:rsidP="00D75200">
      <w:pPr>
        <w:widowControl w:val="0"/>
        <w:tabs>
          <w:tab w:val="left" w:pos="1488"/>
        </w:tabs>
        <w:spacing w:after="0" w:line="384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75200" w:rsidRPr="00D75200" w:rsidRDefault="00D75200" w:rsidP="00D75200">
      <w:pPr>
        <w:widowControl w:val="0"/>
        <w:tabs>
          <w:tab w:val="left" w:pos="1488"/>
        </w:tabs>
        <w:spacing w:after="0" w:line="384" w:lineRule="auto"/>
        <w:ind w:firstLine="40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Федеральная рабочая программа по учебному предмету «История» (предметная область «Общественно-научные предметы») (далее - программа по истории, история) включает пояснительную записку, содержание обучения, планируемые результаты освоения программы по истории.</w:t>
      </w:r>
    </w:p>
    <w:p w:rsidR="00D75200" w:rsidRPr="00D75200" w:rsidRDefault="00D75200" w:rsidP="00D75200">
      <w:pPr>
        <w:widowControl w:val="0"/>
        <w:tabs>
          <w:tab w:val="left" w:pos="2180"/>
        </w:tabs>
        <w:spacing w:after="0" w:line="384" w:lineRule="auto"/>
        <w:ind w:firstLine="4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b/>
          <w:sz w:val="24"/>
          <w:szCs w:val="24"/>
        </w:rPr>
        <w:t>Пояснительная записка.</w:t>
      </w:r>
    </w:p>
    <w:p w:rsidR="00D75200" w:rsidRPr="00D75200" w:rsidRDefault="00D75200" w:rsidP="00D75200">
      <w:pPr>
        <w:widowControl w:val="0"/>
        <w:tabs>
          <w:tab w:val="left" w:pos="1585"/>
        </w:tabs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        Программа составлена с учетом особых образовательных потребностей обучающихся с нарушениями слуха (слабослышащих, позднооглохших, </w:t>
      </w:r>
      <w:proofErr w:type="spellStart"/>
      <w:r w:rsidRPr="00D75200">
        <w:rPr>
          <w:rFonts w:ascii="Times New Roman" w:eastAsia="Times New Roman" w:hAnsi="Times New Roman" w:cs="Times New Roman"/>
          <w:sz w:val="24"/>
          <w:szCs w:val="24"/>
        </w:rPr>
        <w:t>кохлеарно</w:t>
      </w:r>
      <w:proofErr w:type="spellEnd"/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 имплантированных, глухих), получающих образование на основе АООП ООО (вариант 2.2.2). Содержание дисциплины допускает его частичную редукцию, что обусловлено сложностью материала, языка его изложения для обучающихся с нарушениями слуха. Допускается уменьшение объема теоретических сведений, исключение излишней детализации, включение отдельных тем для обзорного (ознакомительного) изучения.</w:t>
      </w:r>
    </w:p>
    <w:p w:rsidR="00D75200" w:rsidRPr="00D75200" w:rsidRDefault="00D75200" w:rsidP="00D75200">
      <w:pPr>
        <w:widowControl w:val="0"/>
        <w:spacing w:after="0" w:line="384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Предметное содержание курса «История» и применение специальных методов и технологий обучения, средств коррекционно-педагогического воздействия содействует формированию мыслительной и речевой деятельности, расширению кругозора обучающихся с нарушениями слуха, овладению ими социальными компетенциями, включая способность адекватно оценивать явления общественной жизни.</w:t>
      </w:r>
    </w:p>
    <w:p w:rsidR="00D75200" w:rsidRPr="00D75200" w:rsidRDefault="00D75200" w:rsidP="00D75200">
      <w:pPr>
        <w:widowControl w:val="0"/>
        <w:spacing w:after="0" w:line="384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Значительна роль курса «История» в коррекции вторичных нарушений, обеспечении компенсирующего пути развития обучающихся с нарушениями слуха. Так, в связи с необходимостью освоения широкого спектра научных понятий и представлений, анализа исторических фактов, событий, процессов, лидеров обучающиеся поставлены перед необходимостью выдвигать гипотезы, рассуждать, пользоваться разнообразными источниками получения информации, устанавливать причинно-следственные связи, делать выводы, что стимулирует развитие речевой и мыслительной деятельности, содействует формированию исторического мышления.</w:t>
      </w:r>
    </w:p>
    <w:p w:rsidR="00D75200" w:rsidRPr="00D75200" w:rsidRDefault="00D75200" w:rsidP="00D75200">
      <w:pPr>
        <w:widowControl w:val="0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           Процесс обучения истории в </w:t>
      </w:r>
      <w:r w:rsidR="00567F7A">
        <w:rPr>
          <w:rFonts w:ascii="Times New Roman" w:eastAsia="Times New Roman" w:hAnsi="Times New Roman" w:cs="Times New Roman"/>
          <w:sz w:val="24"/>
          <w:szCs w:val="24"/>
        </w:rPr>
        <w:t>9 классе</w:t>
      </w:r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 базируется на хронологическом принципе с акцентом на социальную реабилитацию и адаптацию обучающихся с нарушениями слуха, овладение ими социальными компетенциями за счет совокупной реализации обучающих, развивающих, коррекционных, воспитательных задач.</w:t>
      </w:r>
    </w:p>
    <w:p w:rsidR="00D75200" w:rsidRPr="00D75200" w:rsidRDefault="00D75200" w:rsidP="00D75200">
      <w:pPr>
        <w:widowControl w:val="0"/>
        <w:spacing w:after="0" w:line="384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В соответствии с коррекционной направленностью образовательного процесса целенаправленная работа по развитию словесной речи (в устной и письменной формах), в том числе </w:t>
      </w:r>
      <w:proofErr w:type="spellStart"/>
      <w:r w:rsidRPr="00D75200">
        <w:rPr>
          <w:rFonts w:ascii="Times New Roman" w:eastAsia="Times New Roman" w:hAnsi="Times New Roman" w:cs="Times New Roman"/>
          <w:sz w:val="24"/>
          <w:szCs w:val="24"/>
        </w:rPr>
        <w:t>слухозрительного</w:t>
      </w:r>
      <w:proofErr w:type="spellEnd"/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 восприятия устной речи, речевого слуха, произносительной </w:t>
      </w:r>
      <w:r w:rsidRPr="00D75200">
        <w:rPr>
          <w:rFonts w:ascii="Times New Roman" w:eastAsia="Times New Roman" w:hAnsi="Times New Roman" w:cs="Times New Roman"/>
          <w:sz w:val="24"/>
          <w:szCs w:val="24"/>
        </w:rPr>
        <w:lastRenderedPageBreak/>
        <w:t>стороны речи (прежде всего, тематической и терминологической лексики учебной дисциплины и лексики по организации учебной деятельности) предусматривается на каждом уроке (работа по развитию восприятия и воспроизведения устной речи не должна нарушать естественного хода урока, проводится на этапах закрепления и повторения учебного материала; в ходе урока обеспечивается контроль за произношением обучающихся, побуждение к внятной и естественной речи с использованием принятых методических приемов работы, на каждом уроке предусматривается фонетическая зарядка, которая проводится не более 3-5 минут).</w:t>
      </w:r>
    </w:p>
    <w:p w:rsidR="00D75200" w:rsidRPr="00D75200" w:rsidRDefault="00D75200" w:rsidP="00D75200">
      <w:pPr>
        <w:widowControl w:val="0"/>
        <w:spacing w:after="140" w:line="384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Требуется обязательное графическое отражение новой для обучающихся с нарушениями слуха терминологии. Подлежащая отработка на уроках тематическая и терминологическая лексика должна войти в словарный запас обучающихся с нарушениями слуха. Прежде всего, это обеспечивается благодаря включению лексических единиц в структуру словосочетаний, предложений, текстов. На уроках проводится специальная работа над пониманием, применением в самостоятельной речи, восприятием (</w:t>
      </w:r>
      <w:proofErr w:type="spellStart"/>
      <w:r w:rsidRPr="00D75200">
        <w:rPr>
          <w:rFonts w:ascii="Times New Roman" w:eastAsia="Times New Roman" w:hAnsi="Times New Roman" w:cs="Times New Roman"/>
          <w:sz w:val="24"/>
          <w:szCs w:val="24"/>
        </w:rPr>
        <w:t>слухозрительно</w:t>
      </w:r>
      <w:proofErr w:type="spellEnd"/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 и (или) на слух с учетом уровня слухоречевого развития обучающихся) и достаточно внятным и естественным воспроизведением тематической и терминологической лексики, а также лексики по организации учебной деятельности обучающихся на уроке. Часть данного речевого материала, уже знакомого обучающимся, может отрабатываться на коррекционно-развивающих курсах «Развитие восприятия и воспроизведения устной речи» при совместном    </w:t>
      </w:r>
    </w:p>
    <w:p w:rsidR="00D75200" w:rsidRPr="00D75200" w:rsidRDefault="00D75200" w:rsidP="00D75200">
      <w:pPr>
        <w:widowControl w:val="0"/>
        <w:spacing w:before="120" w:after="0" w:line="38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планировании работы учителем-предметником и учителем-дефектологом (сурдопедагогом), реализующим данные курсы. На коррекционно-развивающих курсах у обучающихся закрепляются умения восприятия (</w:t>
      </w:r>
      <w:proofErr w:type="spellStart"/>
      <w:r w:rsidRPr="00D75200">
        <w:rPr>
          <w:rFonts w:ascii="Times New Roman" w:eastAsia="Times New Roman" w:hAnsi="Times New Roman" w:cs="Times New Roman"/>
          <w:sz w:val="24"/>
          <w:szCs w:val="24"/>
        </w:rPr>
        <w:t>слухозрительно</w:t>
      </w:r>
      <w:proofErr w:type="spellEnd"/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 и (или) на слух с учетом уровня их слухоречевого развития) и достаточно внятного и естественного воспроизведения данного речевого материала).</w:t>
      </w:r>
    </w:p>
    <w:p w:rsidR="00D75200" w:rsidRPr="00D75200" w:rsidRDefault="00D75200" w:rsidP="00D75200">
      <w:pPr>
        <w:widowControl w:val="0"/>
        <w:spacing w:after="0" w:line="38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Для точной передачи любой информации в определенной мере допустимо использовать язык жестов. Высшим уровнем усвоения значений выступает только язык слов.</w:t>
      </w:r>
    </w:p>
    <w:p w:rsidR="00D75200" w:rsidRPr="00D75200" w:rsidRDefault="00D75200" w:rsidP="00D75200">
      <w:pPr>
        <w:widowControl w:val="0"/>
        <w:spacing w:after="0" w:line="38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Учебный предмет «История» относится к числу дисциплин, предусматривающих выполнение проектных работ. Выбор темы проекта осуществляется с учетом возможностей каждого обучающегося с нарушенным слухом. Опыт проектной деятельности будет полезен обучающемуся как в учебном процессе, так и в социальной </w:t>
      </w:r>
      <w:r w:rsidRPr="00D75200">
        <w:rPr>
          <w:rFonts w:ascii="Times New Roman" w:eastAsia="Times New Roman" w:hAnsi="Times New Roman" w:cs="Times New Roman"/>
          <w:sz w:val="24"/>
          <w:szCs w:val="24"/>
        </w:rPr>
        <w:lastRenderedPageBreak/>
        <w:t>практике.</w:t>
      </w:r>
    </w:p>
    <w:p w:rsidR="00D75200" w:rsidRPr="00D75200" w:rsidRDefault="00D75200" w:rsidP="00D75200">
      <w:pPr>
        <w:widowControl w:val="0"/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 w:bidi="ru-RU"/>
        </w:rPr>
      </w:pPr>
    </w:p>
    <w:p w:rsidR="00D75200" w:rsidRPr="00D75200" w:rsidRDefault="00D75200" w:rsidP="00D75200">
      <w:pPr>
        <w:widowControl w:val="0"/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 w:bidi="ru-RU"/>
        </w:rPr>
      </w:pPr>
    </w:p>
    <w:p w:rsidR="00D75200" w:rsidRPr="00D75200" w:rsidRDefault="00D75200" w:rsidP="00D75200">
      <w:pPr>
        <w:widowControl w:val="0"/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 w:bidi="ru-RU"/>
        </w:rPr>
        <w:t>Нормативно правовой и документальной основой рабочей программы являются следующие документы: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t>Федеральный закон Российской Федерации «Об образовании в Российской Федерации» от 29.12.2012 № 273-ФЗ (ред. от 03.07.2016г.);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proofErr w:type="spellStart"/>
      <w:r w:rsidRPr="00D752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Федеральныи</w:t>
      </w:r>
      <w:proofErr w:type="spellEnd"/>
      <w:r w:rsidRPr="00D752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̆ </w:t>
      </w:r>
      <w:proofErr w:type="spellStart"/>
      <w:r w:rsidRPr="00D752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государственныи</w:t>
      </w:r>
      <w:proofErr w:type="spellEnd"/>
      <w:r w:rsidRPr="00D752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̆ </w:t>
      </w:r>
      <w:proofErr w:type="spellStart"/>
      <w:r w:rsidRPr="00D752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образовательныи</w:t>
      </w:r>
      <w:proofErr w:type="spellEnd"/>
      <w:r w:rsidRPr="00D752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̆ стандарт начального общего образования для обучающихся с ОВЗ, утвержденного Приказом Министерства образования и науки РФ от 19.12.2014 г. № 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здоровья».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Федеральная адаптированная образовательная программа основного общего образования для обучающихся с ограниченными возможностями здоровья (утверждена приказом </w:t>
      </w:r>
      <w:proofErr w:type="spellStart"/>
      <w:r w:rsidRPr="00D752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Минпросвещения</w:t>
      </w:r>
      <w:proofErr w:type="spellEnd"/>
      <w:r w:rsidRPr="00D752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России от 24 ноября 2022 г. № 1025);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адаптированная основная образовательная программа основного общего образования обучающихся с нарушениями слуха ГБОУ КРОЦ;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t>Приказ Министерства просвещения РФ от 21.09. 2022 г. № 858 "Об утверждении Порядка формирования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образования";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t>Постановление Главного государственного санитарного врача России от 28.09.2020 № СП 2.4.3648-20 Об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молодежи";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t>СанПиН 1.2.3685-21 «Гигиенические нормативы и требования к обеспечению безопасности и (или) безвредности для человека факторов среды обитания,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t>утвержденных постановлением Главного государственного санитарного врача Российской Федерации от 28 января 2021 г. № 2 (зарегистрировано в Минюсте России 29 января 2021 г. № 62296) (далее – СанПиН 1.2.3685-21);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t xml:space="preserve">санитарные правила СП 2.4.3648-20 «Санитарно-эпидемиологические требования к организациям воспитания и обучения, отдыха и оздоровления детей и молодежи, утвержденные постановлением Главного государственного санитарного врача Российской Федерации от 28 сентября 2020 г.№ 28 (зарегистрировано в Минюсте </w:t>
      </w: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России 18 декабря 2020 г. № 61573) (далее – СП 2.4.3648-20); 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t>Федеральный закон от 27 июля 2006 г. № 149-ФЗ «Об информации, информационных технологиях и о защите информации»;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t xml:space="preserve">Федеральный закон от 27 июля 2006 г. № 152-ФЗ «О персональных данных», 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t>Федеральный закон от 29 декабря 2010 г. № 436-ФЗ «О защите детей от информации, причиняющей вред их здоровью и развитию».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ru-RU" w:bidi="ru-RU"/>
        </w:rPr>
        <w:t>Приказ Министерства просвещения Российской Федерации от 17 июля 2024 г. № 495 "О внесении изменений в некоторые приказы Министерства просвещения Российской Федерации, касающиеся федеральных адаптированных образовательных программ" (Зарегистрирован в Минюсте России 15 августа 2024 г., регистрационный № 79163)</w:t>
      </w:r>
    </w:p>
    <w:p w:rsidR="00D75200" w:rsidRPr="00D75200" w:rsidRDefault="00D75200" w:rsidP="00D75200">
      <w:pPr>
        <w:widowControl w:val="0"/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</w:pPr>
      <w:r w:rsidRPr="00D75200">
        <w:rPr>
          <w:rFonts w:ascii="Times New Roman" w:eastAsia="Calibri" w:hAnsi="Times New Roman" w:cs="Times New Roman"/>
          <w:color w:val="000000"/>
          <w:sz w:val="24"/>
          <w:szCs w:val="24"/>
          <w:lang w:eastAsia="ru-RU" w:bidi="ru-RU"/>
        </w:rPr>
        <w:t>Учебный план ГБОУ КРОЦ на 2024-2025 уч. год,</w:t>
      </w:r>
    </w:p>
    <w:p w:rsidR="00D75200" w:rsidRPr="00D75200" w:rsidRDefault="00D75200" w:rsidP="00D75200">
      <w:pPr>
        <w:widowControl w:val="0"/>
        <w:spacing w:after="0" w:line="360" w:lineRule="auto"/>
        <w:ind w:right="204"/>
        <w:contextualSpacing/>
        <w:jc w:val="both"/>
        <w:rPr>
          <w:rFonts w:ascii="Times New Roman" w:eastAsia="Calibri" w:hAnsi="Times New Roman" w:cs="Times New Roman"/>
          <w:caps/>
          <w:color w:val="000000"/>
          <w:sz w:val="24"/>
          <w:szCs w:val="24"/>
          <w:lang w:eastAsia="ru-RU" w:bidi="ru-RU"/>
        </w:rPr>
      </w:pPr>
    </w:p>
    <w:p w:rsidR="00D75200" w:rsidRPr="00D75200" w:rsidRDefault="00D75200" w:rsidP="00D75200">
      <w:pPr>
        <w:widowControl w:val="0"/>
        <w:tabs>
          <w:tab w:val="left" w:pos="1609"/>
        </w:tabs>
        <w:spacing w:after="0" w:line="386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Программа по истории дает представление о целях, общей стратегии обучения, воспитания и </w:t>
      </w:r>
      <w:proofErr w:type="gramStart"/>
      <w:r w:rsidRPr="00D75200">
        <w:rPr>
          <w:rFonts w:ascii="Times New Roman" w:eastAsia="Times New Roman" w:hAnsi="Times New Roman" w:cs="Times New Roman"/>
          <w:sz w:val="24"/>
          <w:szCs w:val="24"/>
        </w:rPr>
        <w:t>развития</w:t>
      </w:r>
      <w:proofErr w:type="gramEnd"/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 обучающихся с нарушениями слуха средствами истории, устанавливает обязательное предметное содержание, предусматривает распределение его по классам и структурирование его по разделам и темам курса.</w:t>
      </w:r>
    </w:p>
    <w:p w:rsidR="00D75200" w:rsidRPr="00D75200" w:rsidRDefault="00D75200" w:rsidP="00D75200">
      <w:pPr>
        <w:widowControl w:val="0"/>
        <w:tabs>
          <w:tab w:val="left" w:pos="1609"/>
        </w:tabs>
        <w:spacing w:after="0" w:line="386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Место истории в системе основного общего образования определяется его познавательным и мировоззренческим значением, воспитательным потенциалом, вкладом в становление личности человека. История представляет собирательную картину жизни людей во времени, их социального, созидательного, нравственного опыта. Она служит важным ресурсом самоидентификации личности в окружающем социуме, культурной среде от уровня семьи до уровня своей страны и мира в целом. История дает возможность познания и понимания человека и общества в связи прошлого, настоящего и будущего. Данная учебная дисциплина играет важную роль в личностном развитии обучающихся с нарушениями слуха, их социальной реабилитации и адаптации, </w:t>
      </w:r>
      <w:proofErr w:type="spellStart"/>
      <w:r w:rsidRPr="00D75200">
        <w:rPr>
          <w:rFonts w:ascii="Times New Roman" w:eastAsia="Times New Roman" w:hAnsi="Times New Roman" w:cs="Times New Roman"/>
          <w:sz w:val="24"/>
          <w:szCs w:val="24"/>
        </w:rPr>
        <w:t>инкультурации</w:t>
      </w:r>
      <w:proofErr w:type="spellEnd"/>
      <w:r w:rsidRPr="00D75200">
        <w:rPr>
          <w:rFonts w:ascii="Times New Roman" w:eastAsia="Times New Roman" w:hAnsi="Times New Roman" w:cs="Times New Roman"/>
          <w:sz w:val="24"/>
          <w:szCs w:val="24"/>
        </w:rPr>
        <w:t>, интеграции в сложную систему общественных отношений.</w:t>
      </w:r>
    </w:p>
    <w:p w:rsidR="00D75200" w:rsidRPr="00D75200" w:rsidRDefault="00D75200" w:rsidP="00D75200">
      <w:pPr>
        <w:widowControl w:val="0"/>
        <w:tabs>
          <w:tab w:val="left" w:pos="1585"/>
        </w:tabs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       Целью школьного исторического образования является развитие личности обучающегося с нарушенным слухом,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целом, применяющего исторические знания и предметные умения в учебной и социальной практике. Данная цель предполагает формирование у обучающихся с нарушениями слуха наряду с социальными компетенциями целостной </w:t>
      </w:r>
      <w:r w:rsidRPr="00D75200">
        <w:rPr>
          <w:rFonts w:ascii="Times New Roman" w:eastAsia="Times New Roman" w:hAnsi="Times New Roman" w:cs="Times New Roman"/>
          <w:sz w:val="24"/>
          <w:szCs w:val="24"/>
        </w:rPr>
        <w:lastRenderedPageBreak/>
        <w:t>картины российской и мировой истории, понимание места и роли современной России в мире, важности вклада каждого ее народа, его культуры в общую историю страны и мировую историю, формирование личностной позиции по отношению к прошлому и настоящему Отечества.</w:t>
      </w:r>
    </w:p>
    <w:p w:rsidR="00D75200" w:rsidRPr="00D75200" w:rsidRDefault="00D75200" w:rsidP="00D75200">
      <w:pPr>
        <w:widowControl w:val="0"/>
        <w:tabs>
          <w:tab w:val="left" w:pos="2256"/>
        </w:tabs>
        <w:spacing w:after="0" w:line="384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Задачами изучения истории являются:</w:t>
      </w:r>
    </w:p>
    <w:p w:rsidR="00D75200" w:rsidRPr="00D75200" w:rsidRDefault="00D75200" w:rsidP="00D75200">
      <w:pPr>
        <w:widowControl w:val="0"/>
        <w:spacing w:after="0" w:line="384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у молодого поколения ориентиров для гражданской, </w:t>
      </w:r>
      <w:proofErr w:type="spellStart"/>
      <w:r w:rsidRPr="00D75200">
        <w:rPr>
          <w:rFonts w:ascii="Times New Roman" w:eastAsia="Times New Roman" w:hAnsi="Times New Roman" w:cs="Times New Roman"/>
          <w:sz w:val="24"/>
          <w:szCs w:val="24"/>
        </w:rPr>
        <w:t>этнонациональной</w:t>
      </w:r>
      <w:proofErr w:type="spellEnd"/>
      <w:r w:rsidRPr="00D75200">
        <w:rPr>
          <w:rFonts w:ascii="Times New Roman" w:eastAsia="Times New Roman" w:hAnsi="Times New Roman" w:cs="Times New Roman"/>
          <w:sz w:val="24"/>
          <w:szCs w:val="24"/>
        </w:rPr>
        <w:t>, социальной, культурной самоидентификации в окружающем мире;</w:t>
      </w:r>
    </w:p>
    <w:p w:rsidR="00D75200" w:rsidRPr="00D75200" w:rsidRDefault="00D75200" w:rsidP="00D75200">
      <w:pPr>
        <w:widowControl w:val="0"/>
        <w:spacing w:after="0" w:line="384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овладение знаниями об основных этапах развития человеческого общества при особом внимании к месту и роли России во всемирно-историческом процессе;</w:t>
      </w:r>
    </w:p>
    <w:p w:rsidR="00D75200" w:rsidRPr="00D75200" w:rsidRDefault="00D75200" w:rsidP="00D75200">
      <w:pPr>
        <w:widowControl w:val="0"/>
        <w:spacing w:after="0" w:line="384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воспитание обучающихся в духе патриотизма, уважения к своему Отечеству - многонациональному Российскому государству, в соответствии с идеями взаимопонимания, согласия и мира между людьми и народами, в духе демократических ценностей современного общества;</w:t>
      </w:r>
    </w:p>
    <w:p w:rsidR="00D75200" w:rsidRPr="00D75200" w:rsidRDefault="00D75200" w:rsidP="00D75200">
      <w:pPr>
        <w:widowControl w:val="0"/>
        <w:spacing w:after="0" w:line="384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развитие способностей обучающихся анализировать содержащуюся в различных источниках информацию о событиях и явлениях прошлого и настоящего, рассматривать события в соответствии с принципом историзма, в их динамике, взаимосвязь и взаимообусловленности;</w:t>
      </w:r>
    </w:p>
    <w:p w:rsidR="00D75200" w:rsidRPr="00D75200" w:rsidRDefault="00D75200" w:rsidP="00D75200">
      <w:pPr>
        <w:widowControl w:val="0"/>
        <w:spacing w:after="0" w:line="384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у обучающихся умений применять исторические знания в учебной и внешкольной деятельности, в современном поликультурном, </w:t>
      </w:r>
      <w:proofErr w:type="spellStart"/>
      <w:r w:rsidRPr="00D75200">
        <w:rPr>
          <w:rFonts w:ascii="Times New Roman" w:eastAsia="Times New Roman" w:hAnsi="Times New Roman" w:cs="Times New Roman"/>
          <w:sz w:val="24"/>
          <w:szCs w:val="24"/>
        </w:rPr>
        <w:t>полиэтничном</w:t>
      </w:r>
      <w:proofErr w:type="spellEnd"/>
      <w:r w:rsidRPr="00D75200">
        <w:rPr>
          <w:rFonts w:ascii="Times New Roman" w:eastAsia="Times New Roman" w:hAnsi="Times New Roman" w:cs="Times New Roman"/>
          <w:sz w:val="24"/>
          <w:szCs w:val="24"/>
        </w:rPr>
        <w:t xml:space="preserve"> и многоконфессиональном обществе;</w:t>
      </w:r>
    </w:p>
    <w:p w:rsidR="00D75200" w:rsidRPr="00D75200" w:rsidRDefault="00D75200" w:rsidP="00D75200">
      <w:pPr>
        <w:widowControl w:val="0"/>
        <w:spacing w:after="0" w:line="374" w:lineRule="auto"/>
        <w:ind w:left="140" w:firstLine="6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развитие у обучающихся с нарушениями слуха коммуникативных навыков и социальных компетенций;</w:t>
      </w:r>
    </w:p>
    <w:p w:rsidR="00D75200" w:rsidRPr="00D75200" w:rsidRDefault="00D75200" w:rsidP="00D75200">
      <w:pPr>
        <w:widowControl w:val="0"/>
        <w:spacing w:after="0" w:line="374" w:lineRule="auto"/>
        <w:ind w:left="140" w:firstLine="6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коррекция недостатков развития познавательной и речевой деятельности на материале учебной дисциплины.</w:t>
      </w:r>
    </w:p>
    <w:p w:rsidR="00D75200" w:rsidRPr="00D75200" w:rsidRDefault="00D75200" w:rsidP="00D75200">
      <w:pPr>
        <w:widowControl w:val="0"/>
        <w:tabs>
          <w:tab w:val="left" w:pos="1775"/>
        </w:tabs>
        <w:spacing w:after="0" w:line="379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Число часов в неделю, рекомендованных для изучения истории, по классам: в 5-8 классах по 3 часа в неделю, в 9 классе - 1 час, в 10 классе - 2 часа (всего 510 часов).</w:t>
      </w:r>
    </w:p>
    <w:p w:rsidR="00D75200" w:rsidRPr="00D75200" w:rsidRDefault="00D75200" w:rsidP="00D75200">
      <w:pPr>
        <w:widowControl w:val="0"/>
        <w:spacing w:after="0" w:line="377" w:lineRule="auto"/>
        <w:ind w:left="140" w:firstLine="6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Последовательность изучения тем в рамках программы по истории в пределах одного класса может варьироваться.</w:t>
      </w:r>
    </w:p>
    <w:p w:rsidR="00D75200" w:rsidRPr="00D75200" w:rsidRDefault="00D75200" w:rsidP="00D75200">
      <w:pPr>
        <w:widowControl w:val="0"/>
        <w:spacing w:after="0" w:line="377" w:lineRule="auto"/>
        <w:ind w:firstLine="7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Структура и последовательность изучения курсов в рамках учебного предмета</w:t>
      </w:r>
    </w:p>
    <w:p w:rsidR="00D75200" w:rsidRPr="00D75200" w:rsidRDefault="00D75200" w:rsidP="00D75200">
      <w:pPr>
        <w:widowControl w:val="0"/>
        <w:spacing w:after="0" w:line="240" w:lineRule="auto"/>
        <w:ind w:left="134"/>
        <w:rPr>
          <w:rFonts w:ascii="Times New Roman" w:eastAsia="Times New Roman" w:hAnsi="Times New Roman" w:cs="Times New Roman"/>
          <w:sz w:val="24"/>
          <w:szCs w:val="24"/>
        </w:rPr>
      </w:pPr>
      <w:r w:rsidRPr="00D75200">
        <w:rPr>
          <w:rFonts w:ascii="Times New Roman" w:eastAsia="Times New Roman" w:hAnsi="Times New Roman" w:cs="Times New Roman"/>
          <w:sz w:val="24"/>
          <w:szCs w:val="24"/>
        </w:rPr>
        <w:t>«История» представлены в таблице.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14"/>
        <w:gridCol w:w="6782"/>
        <w:gridCol w:w="2266"/>
      </w:tblGrid>
      <w:tr w:rsidR="00D75200" w:rsidRPr="00D75200" w:rsidTr="0032056B">
        <w:trPr>
          <w:trHeight w:hRule="exact" w:val="984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D75200" w:rsidRPr="00D75200" w:rsidRDefault="00D75200" w:rsidP="00D75200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D75200" w:rsidRPr="00D75200" w:rsidRDefault="00D75200" w:rsidP="00D75200">
            <w:pPr>
              <w:widowControl w:val="0"/>
              <w:spacing w:after="0" w:line="240" w:lineRule="auto"/>
              <w:ind w:firstLine="6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Курсы в рамках учебного предмета «История»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5200" w:rsidRPr="00D75200" w:rsidRDefault="00D75200" w:rsidP="00D75200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Примерное количество часов</w:t>
            </w:r>
          </w:p>
        </w:tc>
      </w:tr>
      <w:tr w:rsidR="00D75200" w:rsidRPr="00D75200" w:rsidTr="0032056B">
        <w:trPr>
          <w:trHeight w:hRule="exact" w:val="648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D75200" w:rsidRPr="00D75200" w:rsidRDefault="00D75200" w:rsidP="00D75200">
            <w:pPr>
              <w:widowControl w:val="0"/>
              <w:spacing w:after="0" w:line="254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Всеобщая история. История Древнего мира История нашего края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5200" w:rsidRPr="00D75200" w:rsidRDefault="00D75200" w:rsidP="00D752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</w:tr>
      <w:tr w:rsidR="00D75200" w:rsidRPr="00D75200" w:rsidTr="0032056B">
        <w:trPr>
          <w:trHeight w:hRule="exact" w:val="1286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Всеобщая история. История Средних веков </w:t>
            </w: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  <w:lang w:bidi="en-US"/>
              </w:rPr>
              <w:t>(</w:t>
            </w: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  <w:lang w:val="en-US" w:bidi="en-US"/>
              </w:rPr>
              <w:t>V</w:t>
            </w: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-конец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XV в.)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России (IX - начало XVI вв.)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нашего края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5200" w:rsidRPr="00D75200" w:rsidRDefault="00D75200" w:rsidP="00D752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75200" w:rsidRPr="00D75200" w:rsidTr="0032056B">
        <w:trPr>
          <w:trHeight w:hRule="exact" w:val="1282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Всеобщая история. История нового времени.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Конец XV-XVII вв.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России XVI - XVII вв.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нашего края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5200" w:rsidRPr="00D75200" w:rsidRDefault="00D75200" w:rsidP="00D75200">
            <w:pPr>
              <w:widowControl w:val="0"/>
              <w:spacing w:after="3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</w:p>
          <w:p w:rsidR="00D75200" w:rsidRPr="00D75200" w:rsidRDefault="00D75200" w:rsidP="00D752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75200" w:rsidRPr="00D75200" w:rsidTr="0032056B">
        <w:trPr>
          <w:trHeight w:hRule="exact" w:val="965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D75200" w:rsidRPr="00D75200" w:rsidRDefault="00D75200" w:rsidP="00D75200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Всеобщая история. История нового времени. XVIII - начало XIX вв.</w:t>
            </w:r>
          </w:p>
          <w:p w:rsidR="00D75200" w:rsidRPr="00D75200" w:rsidRDefault="00D75200" w:rsidP="00D75200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России XVIII - начало XIX вв.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5200" w:rsidRPr="00D75200" w:rsidRDefault="00D75200" w:rsidP="00D75200">
            <w:pPr>
              <w:widowControl w:val="0"/>
              <w:spacing w:after="18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  <w:p w:rsidR="00D75200" w:rsidRPr="00D75200" w:rsidRDefault="00D75200" w:rsidP="00D752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</w:tr>
      <w:tr w:rsidR="00D75200" w:rsidRPr="00D75200" w:rsidTr="0032056B">
        <w:trPr>
          <w:trHeight w:hRule="exact" w:val="648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D75200" w:rsidRPr="00D75200" w:rsidRDefault="00D75200" w:rsidP="00D75200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Всеобщая история. История нового времени. XIX - начало XX вв.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5200" w:rsidRPr="00D75200" w:rsidRDefault="00D75200" w:rsidP="00D752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</w:tr>
      <w:tr w:rsidR="00D75200" w:rsidRPr="00D75200" w:rsidTr="0032056B">
        <w:trPr>
          <w:trHeight w:hRule="exact" w:val="341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75200" w:rsidRPr="00D75200" w:rsidRDefault="00D75200" w:rsidP="00D752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России. XIX - начало XX в. (1825-1913 гг.)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200" w:rsidRPr="00D75200" w:rsidRDefault="00D75200" w:rsidP="00D752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5200"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</w:tr>
    </w:tbl>
    <w:p w:rsidR="00D75200" w:rsidRDefault="00D75200" w:rsidP="00D75200">
      <w:pPr>
        <w:pStyle w:val="1"/>
        <w:tabs>
          <w:tab w:val="left" w:pos="1363"/>
        </w:tabs>
        <w:spacing w:line="382" w:lineRule="auto"/>
        <w:ind w:firstLine="0"/>
        <w:jc w:val="both"/>
      </w:pPr>
    </w:p>
    <w:p w:rsidR="00D75200" w:rsidRDefault="00D75200" w:rsidP="00D75200">
      <w:pPr>
        <w:pStyle w:val="1"/>
        <w:tabs>
          <w:tab w:val="left" w:pos="1363"/>
        </w:tabs>
        <w:spacing w:line="382" w:lineRule="auto"/>
        <w:ind w:firstLine="0"/>
        <w:jc w:val="both"/>
      </w:pPr>
    </w:p>
    <w:p w:rsidR="00D75200" w:rsidRPr="00567F7A" w:rsidRDefault="00D75200" w:rsidP="00567F7A">
      <w:pPr>
        <w:pStyle w:val="1"/>
        <w:tabs>
          <w:tab w:val="left" w:pos="1363"/>
        </w:tabs>
        <w:spacing w:line="382" w:lineRule="auto"/>
        <w:ind w:firstLine="0"/>
        <w:jc w:val="center"/>
        <w:rPr>
          <w:b/>
        </w:rPr>
      </w:pPr>
      <w:r w:rsidRPr="00567F7A">
        <w:rPr>
          <w:b/>
        </w:rPr>
        <w:t>Содержание обучения в 9 классе.</w:t>
      </w:r>
    </w:p>
    <w:p w:rsidR="00D75200" w:rsidRDefault="00D75200" w:rsidP="00567F7A">
      <w:pPr>
        <w:pStyle w:val="1"/>
        <w:tabs>
          <w:tab w:val="left" w:pos="1550"/>
        </w:tabs>
        <w:spacing w:line="382" w:lineRule="auto"/>
        <w:jc w:val="both"/>
      </w:pPr>
      <w:r>
        <w:t>Всеобщая история. История Нового времени. XIX - начало XX в.</w:t>
      </w:r>
    </w:p>
    <w:p w:rsidR="00D75200" w:rsidRDefault="00D75200" w:rsidP="00567F7A">
      <w:pPr>
        <w:pStyle w:val="1"/>
        <w:tabs>
          <w:tab w:val="left" w:pos="1780"/>
        </w:tabs>
        <w:spacing w:line="382" w:lineRule="auto"/>
        <w:jc w:val="both"/>
      </w:pPr>
      <w:r>
        <w:t>Введение.</w:t>
      </w:r>
    </w:p>
    <w:p w:rsidR="00D75200" w:rsidRDefault="00D75200" w:rsidP="00567F7A">
      <w:pPr>
        <w:pStyle w:val="1"/>
        <w:tabs>
          <w:tab w:val="left" w:pos="1782"/>
        </w:tabs>
        <w:spacing w:line="382" w:lineRule="auto"/>
        <w:ind w:firstLine="0"/>
        <w:jc w:val="both"/>
      </w:pPr>
      <w:r>
        <w:t>Развитие индустриального общества в первой половине XIX в.: экономика, социальные отношения, политические процессы.</w:t>
      </w:r>
    </w:p>
    <w:p w:rsidR="00D75200" w:rsidRDefault="00D75200" w:rsidP="00D75200">
      <w:pPr>
        <w:pStyle w:val="1"/>
        <w:spacing w:line="382" w:lineRule="auto"/>
        <w:ind w:firstLine="700"/>
        <w:jc w:val="both"/>
      </w:pPr>
      <w:r>
        <w:t>Промышленный переворот.</w:t>
      </w:r>
    </w:p>
    <w:p w:rsidR="00D75200" w:rsidRDefault="00D75200" w:rsidP="00D75200">
      <w:pPr>
        <w:pStyle w:val="1"/>
        <w:spacing w:line="382" w:lineRule="auto"/>
        <w:ind w:firstLine="700"/>
        <w:jc w:val="both"/>
      </w:pPr>
      <w:r>
        <w:t>Развитие индустриального общества в XIX в. Социальные и экономические последствия промышленного переворота. Изменения в социальной структуре общества. Условия труда и быта фабричных рабочих. Движения протеста.</w:t>
      </w:r>
    </w:p>
    <w:p w:rsidR="00D75200" w:rsidRDefault="00D75200" w:rsidP="00D75200">
      <w:pPr>
        <w:pStyle w:val="1"/>
        <w:spacing w:line="382" w:lineRule="auto"/>
        <w:ind w:firstLine="700"/>
        <w:jc w:val="both"/>
      </w:pPr>
      <w:r>
        <w:t>Распространение социалистических идей; социалисты-утописты. Выступления рабочих.</w:t>
      </w:r>
    </w:p>
    <w:p w:rsidR="00D75200" w:rsidRDefault="00D75200" w:rsidP="00D75200">
      <w:pPr>
        <w:pStyle w:val="1"/>
        <w:spacing w:line="382" w:lineRule="auto"/>
        <w:ind w:firstLine="700"/>
        <w:jc w:val="both"/>
      </w:pPr>
      <w:r>
        <w:t>Оформление консервативных, либеральных, радикальных политических партий и течений.</w:t>
      </w:r>
    </w:p>
    <w:p w:rsidR="00D75200" w:rsidRDefault="00D75200" w:rsidP="00D75200">
      <w:pPr>
        <w:pStyle w:val="1"/>
        <w:spacing w:line="382" w:lineRule="auto"/>
        <w:ind w:firstLine="740"/>
        <w:jc w:val="both"/>
      </w:pPr>
      <w:r>
        <w:t>Социальные и национальные движения в странах Европы.</w:t>
      </w:r>
    </w:p>
    <w:p w:rsidR="00D75200" w:rsidRDefault="00D75200" w:rsidP="00567F7A">
      <w:pPr>
        <w:pStyle w:val="1"/>
        <w:tabs>
          <w:tab w:val="left" w:pos="1823"/>
        </w:tabs>
        <w:spacing w:line="382" w:lineRule="auto"/>
        <w:ind w:firstLine="0"/>
        <w:jc w:val="both"/>
      </w:pPr>
      <w:r>
        <w:t>Европейская наука и культура в начале XIX в.</w:t>
      </w:r>
    </w:p>
    <w:p w:rsidR="00D75200" w:rsidRDefault="00567F7A" w:rsidP="00567F7A">
      <w:pPr>
        <w:pStyle w:val="1"/>
        <w:tabs>
          <w:tab w:val="left" w:pos="1823"/>
        </w:tabs>
        <w:spacing w:line="382" w:lineRule="auto"/>
        <w:ind w:left="740" w:firstLine="0"/>
        <w:jc w:val="both"/>
      </w:pPr>
      <w:r>
        <w:t xml:space="preserve"> </w:t>
      </w:r>
      <w:r w:rsidR="00D75200">
        <w:t>Политическое развитие европейских стран в 1815-1840-е гг.</w:t>
      </w:r>
    </w:p>
    <w:p w:rsidR="00D75200" w:rsidRDefault="00D75200" w:rsidP="00D75200">
      <w:pPr>
        <w:pStyle w:val="1"/>
        <w:spacing w:line="382" w:lineRule="auto"/>
        <w:ind w:firstLine="740"/>
        <w:jc w:val="both"/>
      </w:pPr>
      <w:r>
        <w:t xml:space="preserve">Франция: Реставрация, Июльская монархия, Вторая республика. Великобритания: борьба за парламентскую реформу; чартизм. Нарастание </w:t>
      </w:r>
      <w:r>
        <w:lastRenderedPageBreak/>
        <w:t>освободительных движений. Освобождение Греции. Европейские революции 1830 г. и 1848—1849 гг. Возникновение и распространение марксизма.</w:t>
      </w:r>
    </w:p>
    <w:p w:rsidR="00D75200" w:rsidRDefault="00567F7A" w:rsidP="00567F7A">
      <w:pPr>
        <w:pStyle w:val="1"/>
        <w:tabs>
          <w:tab w:val="left" w:pos="1818"/>
        </w:tabs>
        <w:spacing w:line="382" w:lineRule="auto"/>
        <w:ind w:left="740" w:firstLine="0"/>
        <w:jc w:val="both"/>
      </w:pPr>
      <w:r>
        <w:t xml:space="preserve"> </w:t>
      </w:r>
      <w:r w:rsidR="00D75200">
        <w:t>Страны Европы и Северной Америки в середине XIX - начале XX в.</w:t>
      </w:r>
    </w:p>
    <w:p w:rsidR="00D75200" w:rsidRDefault="00567F7A" w:rsidP="00567F7A">
      <w:pPr>
        <w:pStyle w:val="1"/>
        <w:tabs>
          <w:tab w:val="left" w:pos="2050"/>
        </w:tabs>
        <w:spacing w:line="382" w:lineRule="auto"/>
        <w:ind w:firstLine="0"/>
        <w:jc w:val="both"/>
      </w:pPr>
      <w:r>
        <w:t xml:space="preserve">            </w:t>
      </w:r>
      <w:r w:rsidR="00D75200">
        <w:t>Великобритания в Викторианскую эпоху. «Мастерская мира». Рабочее движение. Политические и социальные реформы. Британская колониальная империя; доминионы.</w:t>
      </w:r>
    </w:p>
    <w:p w:rsidR="00D75200" w:rsidRDefault="00567F7A" w:rsidP="00567F7A">
      <w:pPr>
        <w:pStyle w:val="1"/>
        <w:tabs>
          <w:tab w:val="left" w:pos="2050"/>
        </w:tabs>
        <w:spacing w:line="382" w:lineRule="auto"/>
        <w:ind w:firstLine="0"/>
        <w:jc w:val="both"/>
      </w:pPr>
      <w:r>
        <w:t xml:space="preserve">           </w:t>
      </w:r>
      <w:r w:rsidR="00D75200">
        <w:t>Франция. Империя Наполеона III: внутренняя и внешняя политика (тема, рекомендуемая для обзорного изучения). Активизация колониальной экспансии. Франко-германская война 1870-1871 гг. Парижская коммуна. Третья республика.</w:t>
      </w:r>
    </w:p>
    <w:p w:rsidR="00D75200" w:rsidRDefault="00567F7A" w:rsidP="00567F7A">
      <w:pPr>
        <w:pStyle w:val="1"/>
        <w:tabs>
          <w:tab w:val="left" w:pos="2050"/>
        </w:tabs>
        <w:spacing w:line="382" w:lineRule="auto"/>
        <w:ind w:firstLine="0"/>
        <w:jc w:val="both"/>
      </w:pPr>
      <w:r>
        <w:t xml:space="preserve">            </w:t>
      </w:r>
      <w:r w:rsidR="00D75200">
        <w:t xml:space="preserve">Италия. Подъем борьбы за независимость итальянских земель. К. </w:t>
      </w:r>
      <w:proofErr w:type="spellStart"/>
      <w:r w:rsidR="00D75200">
        <w:t>Кавур</w:t>
      </w:r>
      <w:proofErr w:type="spellEnd"/>
      <w:r w:rsidR="00D75200">
        <w:t>, Д. Гарибальди. Образование единого государства. Король Виктор Эммануил II.</w:t>
      </w:r>
    </w:p>
    <w:p w:rsidR="00D75200" w:rsidRDefault="00567F7A" w:rsidP="00567F7A">
      <w:pPr>
        <w:pStyle w:val="1"/>
        <w:tabs>
          <w:tab w:val="left" w:pos="2050"/>
        </w:tabs>
        <w:spacing w:line="382" w:lineRule="auto"/>
        <w:ind w:firstLine="0"/>
        <w:jc w:val="both"/>
      </w:pPr>
      <w:r>
        <w:t xml:space="preserve">            </w:t>
      </w:r>
      <w:r w:rsidR="00D75200">
        <w:t>Германия. Движение за объединение германских государств. О. Бисмарк. Северогерманский союз. Провозглашение Германской империи. Социальная политика. Включение империи в систему внешнеполитических союзов и колониальные захваты.</w:t>
      </w:r>
    </w:p>
    <w:p w:rsidR="00D75200" w:rsidRDefault="00567F7A" w:rsidP="00567F7A">
      <w:pPr>
        <w:pStyle w:val="1"/>
        <w:tabs>
          <w:tab w:val="left" w:pos="2050"/>
        </w:tabs>
        <w:spacing w:line="382" w:lineRule="auto"/>
        <w:ind w:firstLine="0"/>
        <w:jc w:val="both"/>
      </w:pPr>
      <w:r>
        <w:t xml:space="preserve">             </w:t>
      </w:r>
      <w:r w:rsidR="00D75200">
        <w:t xml:space="preserve">Страны Центральной и Юго-Восточной Европы во второй половине XIX - начале XX в. </w:t>
      </w:r>
      <w:proofErr w:type="spellStart"/>
      <w:r w:rsidR="00D75200">
        <w:t>Габсбургская</w:t>
      </w:r>
      <w:proofErr w:type="spellEnd"/>
      <w:r w:rsidR="00D75200">
        <w:t xml:space="preserve"> империя: экономическое и политическое развитие, положение народов, национальные движения. Провозглашение дуалистической Австро-Венгерской монархии (1867 г.). Югославянские народы: борьба за освобождение от османского господства. Русско-турецкая война 1877-1878 гг., ее итоги.</w:t>
      </w:r>
    </w:p>
    <w:p w:rsidR="00D75200" w:rsidRDefault="00567F7A" w:rsidP="00567F7A">
      <w:pPr>
        <w:pStyle w:val="1"/>
        <w:tabs>
          <w:tab w:val="left" w:pos="2008"/>
        </w:tabs>
        <w:spacing w:line="384" w:lineRule="auto"/>
        <w:jc w:val="both"/>
      </w:pPr>
      <w:r>
        <w:t xml:space="preserve">    </w:t>
      </w:r>
      <w:r w:rsidR="00D75200">
        <w:t>Соединенные Штаты Америки. Север и Юг: экономика, социальные отношения, политическая жизнь. Проблема рабства; аболиционизм. Гражданская война (1861-1865 гг.): причины, участники, итоги. А. Линкольн. Восстановление Юга. Промышленный рост в конце XIX в.</w:t>
      </w:r>
    </w:p>
    <w:p w:rsidR="00D75200" w:rsidRDefault="00567F7A" w:rsidP="00567F7A">
      <w:pPr>
        <w:pStyle w:val="1"/>
        <w:tabs>
          <w:tab w:val="left" w:pos="2008"/>
        </w:tabs>
        <w:spacing w:line="384" w:lineRule="auto"/>
        <w:ind w:firstLine="0"/>
        <w:jc w:val="both"/>
      </w:pPr>
      <w:r>
        <w:t xml:space="preserve">           </w:t>
      </w:r>
      <w:r w:rsidR="00D75200">
        <w:t>Экономическое и социально-политическое развитие стран Европы и США в конце XIX - начале XX в.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 xml:space="preserve">Завершение промышленного переворота. Вторая промышленная революция. Индустриализация. Монополистический капитализм. Технический прогресс в промышленности и сельском хозяйстве. Развитие транспорта и средств связи. </w:t>
      </w:r>
      <w:r>
        <w:lastRenderedPageBreak/>
        <w:t>Миграция из Старого в Новый Свет. Положение основных социальных групп. Рабочее движение и профсоюзы. Образование социалистических партий.</w:t>
      </w:r>
    </w:p>
    <w:p w:rsidR="00D75200" w:rsidRDefault="00D75200" w:rsidP="00567F7A">
      <w:pPr>
        <w:pStyle w:val="1"/>
        <w:tabs>
          <w:tab w:val="left" w:pos="1807"/>
        </w:tabs>
        <w:spacing w:line="384" w:lineRule="auto"/>
        <w:ind w:left="720" w:firstLine="0"/>
        <w:jc w:val="both"/>
      </w:pPr>
      <w:r>
        <w:t>Страны Латинской Америки в первой трети XIX в. - начале XX в.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 xml:space="preserve">Влияние США на страны Латинской Америки. Традиционные отношения; </w:t>
      </w:r>
      <w:proofErr w:type="spellStart"/>
      <w:r>
        <w:t>латифундизм</w:t>
      </w:r>
      <w:proofErr w:type="spellEnd"/>
      <w:r>
        <w:t>. Проблемы модернизации. Мексиканская революция 1910-1917 гг.: участники, итоги, значение.</w:t>
      </w:r>
    </w:p>
    <w:p w:rsidR="00D75200" w:rsidRDefault="00567F7A" w:rsidP="00567F7A">
      <w:pPr>
        <w:pStyle w:val="1"/>
        <w:tabs>
          <w:tab w:val="left" w:pos="1807"/>
        </w:tabs>
        <w:spacing w:line="384" w:lineRule="auto"/>
        <w:jc w:val="both"/>
      </w:pPr>
      <w:r>
        <w:t xml:space="preserve">   </w:t>
      </w:r>
      <w:r w:rsidR="00D75200">
        <w:t>Страны Азии во второй четверти XIX - начале XX в.</w:t>
      </w:r>
    </w:p>
    <w:p w:rsidR="00D75200" w:rsidRDefault="00567F7A" w:rsidP="00567F7A">
      <w:pPr>
        <w:pStyle w:val="1"/>
        <w:tabs>
          <w:tab w:val="left" w:pos="2008"/>
        </w:tabs>
        <w:spacing w:line="384" w:lineRule="auto"/>
        <w:ind w:firstLine="0"/>
        <w:jc w:val="both"/>
      </w:pPr>
      <w:r>
        <w:t xml:space="preserve">         </w:t>
      </w:r>
      <w:r w:rsidR="00D75200">
        <w:t xml:space="preserve">Османская империя. Политика </w:t>
      </w:r>
      <w:proofErr w:type="spellStart"/>
      <w:r w:rsidR="00D75200">
        <w:t>Танзимата</w:t>
      </w:r>
      <w:proofErr w:type="spellEnd"/>
      <w:r w:rsidR="00D75200">
        <w:t>. Принятие конституции. Младотурецкая революция 1908-1909 гг.</w:t>
      </w:r>
    </w:p>
    <w:p w:rsidR="00D75200" w:rsidRDefault="00567F7A" w:rsidP="00567F7A">
      <w:pPr>
        <w:pStyle w:val="1"/>
        <w:tabs>
          <w:tab w:val="left" w:pos="2008"/>
        </w:tabs>
        <w:spacing w:line="384" w:lineRule="auto"/>
        <w:ind w:firstLine="0"/>
        <w:jc w:val="both"/>
      </w:pPr>
      <w:r>
        <w:t xml:space="preserve">         </w:t>
      </w:r>
      <w:r w:rsidR="00D75200">
        <w:t>Иран во второй половине XIX - начале XX в. Революция 1905-1911 гг. в Иране.</w:t>
      </w:r>
    </w:p>
    <w:p w:rsidR="00567F7A" w:rsidRDefault="00567F7A" w:rsidP="00567F7A">
      <w:pPr>
        <w:pStyle w:val="1"/>
        <w:tabs>
          <w:tab w:val="left" w:pos="2008"/>
        </w:tabs>
        <w:spacing w:line="384" w:lineRule="auto"/>
        <w:ind w:firstLine="0"/>
        <w:jc w:val="both"/>
      </w:pPr>
      <w:r>
        <w:t xml:space="preserve">         </w:t>
      </w:r>
      <w:r w:rsidR="00D75200">
        <w:t xml:space="preserve">Индия в первой половине XIX века. Колониальный режим. Индийское национальное движение. Восстание сипаев (1857-1859 гг.). Объявление Индии владением британской короны. Политическое развитие Индии во второй половине XIX в. Создание Индийского национального конгресса. Б. </w:t>
      </w:r>
      <w:proofErr w:type="spellStart"/>
      <w:r w:rsidR="00D75200">
        <w:t>Тилак</w:t>
      </w:r>
      <w:proofErr w:type="spellEnd"/>
      <w:r w:rsidR="00D75200">
        <w:t>, М.К. Ганди.</w:t>
      </w:r>
    </w:p>
    <w:p w:rsidR="00D75200" w:rsidRDefault="00567F7A" w:rsidP="00567F7A">
      <w:pPr>
        <w:pStyle w:val="1"/>
        <w:tabs>
          <w:tab w:val="left" w:pos="2008"/>
        </w:tabs>
        <w:spacing w:line="384" w:lineRule="auto"/>
        <w:ind w:firstLine="0"/>
        <w:jc w:val="both"/>
      </w:pPr>
      <w:r>
        <w:t xml:space="preserve">        </w:t>
      </w:r>
      <w:r w:rsidR="00D75200">
        <w:t>Китай. Империя Цин. «Опиумные войны». Восстание тайпинов. «Открытие» Китая. Политика «</w:t>
      </w:r>
      <w:proofErr w:type="spellStart"/>
      <w:r w:rsidR="00D75200">
        <w:t>самоусиления</w:t>
      </w:r>
      <w:proofErr w:type="spellEnd"/>
      <w:r w:rsidR="00D75200">
        <w:t>». Восстание «</w:t>
      </w:r>
      <w:proofErr w:type="spellStart"/>
      <w:r w:rsidR="00D75200">
        <w:t>ихэтуаней</w:t>
      </w:r>
      <w:proofErr w:type="spellEnd"/>
      <w:r w:rsidR="00D75200">
        <w:t>». Революция 1911-1913 гг. Сунь Ятсен.</w:t>
      </w:r>
    </w:p>
    <w:p w:rsidR="00D75200" w:rsidRDefault="00567F7A" w:rsidP="00567F7A">
      <w:pPr>
        <w:pStyle w:val="1"/>
        <w:tabs>
          <w:tab w:val="left" w:pos="2015"/>
        </w:tabs>
        <w:spacing w:line="382" w:lineRule="auto"/>
        <w:ind w:firstLine="0"/>
      </w:pPr>
      <w:r>
        <w:t xml:space="preserve">            </w:t>
      </w:r>
      <w:r w:rsidR="00D75200">
        <w:t xml:space="preserve">Япония. «Открытие» Японии. Реставрация </w:t>
      </w:r>
      <w:proofErr w:type="spellStart"/>
      <w:r w:rsidR="00D75200">
        <w:t>Мэйдзи</w:t>
      </w:r>
      <w:proofErr w:type="spellEnd"/>
      <w:r w:rsidR="00D75200">
        <w:t xml:space="preserve"> (тема, рекомендуемая для обзорного изучения). Введение конституции. Модернизация в экономике и социальных отношениях. Переход к политике завоеваний.</w:t>
      </w:r>
    </w:p>
    <w:p w:rsidR="00D75200" w:rsidRDefault="00D75200" w:rsidP="00567F7A">
      <w:pPr>
        <w:pStyle w:val="1"/>
        <w:tabs>
          <w:tab w:val="left" w:pos="1814"/>
        </w:tabs>
        <w:spacing w:line="382" w:lineRule="auto"/>
        <w:ind w:firstLine="0"/>
        <w:jc w:val="both"/>
      </w:pPr>
      <w:r>
        <w:t>Страны и народы Африки во второй половине XIX - начале XX в.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Завершение колониального раздела мира. Колониальные порядки и традиционные общественные отношения в странах Африки. Выступления против колонизаторов. Англо-бурская война.</w:t>
      </w:r>
    </w:p>
    <w:p w:rsidR="00D75200" w:rsidRDefault="00D75200" w:rsidP="00567F7A">
      <w:pPr>
        <w:pStyle w:val="1"/>
        <w:tabs>
          <w:tab w:val="left" w:pos="1819"/>
        </w:tabs>
        <w:spacing w:line="382" w:lineRule="auto"/>
        <w:jc w:val="both"/>
      </w:pPr>
      <w:r>
        <w:t>Развитие культуры в XIX - начале XX в.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Научные открытия и технические изобретения в XIX - начале XX в. Революция в физике. Достижения естествознания и медицины. Развитие философии, психологии и социологии.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 xml:space="preserve">Распространение образования. Технический прогресс и изменения в </w:t>
      </w:r>
      <w:r>
        <w:lastRenderedPageBreak/>
        <w:t>условиях труда и повседневной жизни людей. Художественная культура в XIX - начале XX в. Эволюция стилей в литературе, живописи: классицизм, романтизм, реализм. Импрессионизм. Модернизм. Смена стилей в архитектуре. Музыкальное и театральное искусство. Рождение кинематографа. Деятели культуры; жизнь и творчество.</w:t>
      </w:r>
    </w:p>
    <w:p w:rsidR="00D75200" w:rsidRDefault="00D75200" w:rsidP="00567F7A">
      <w:pPr>
        <w:pStyle w:val="1"/>
        <w:tabs>
          <w:tab w:val="left" w:pos="1958"/>
        </w:tabs>
        <w:spacing w:line="382" w:lineRule="auto"/>
        <w:jc w:val="both"/>
      </w:pPr>
      <w:r>
        <w:t>Международные отношения в середине XIX - начале XX в.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Венская система международных отношений. Внешнеполитические интересы великих держав и политика союзов в Европе. Восточный вопрос. Колониальные захваты и колониальные империи.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Старые и новые лидеры индустриального мира. Активизация борьбы за передел мира. Формирование военно-политических блоков великих держав. Первая Гаагская мирная конференция (1899 г.). Международные конфликты и войны в конце XIX - начале XX в. (испано-американская война, русско-японская война, боснийский кризис). Балканские войны.</w:t>
      </w:r>
    </w:p>
    <w:p w:rsidR="00D75200" w:rsidRDefault="00D75200" w:rsidP="00567F7A">
      <w:pPr>
        <w:pStyle w:val="1"/>
        <w:tabs>
          <w:tab w:val="left" w:pos="1973"/>
        </w:tabs>
        <w:spacing w:line="382" w:lineRule="auto"/>
        <w:ind w:left="720" w:firstLine="0"/>
        <w:jc w:val="both"/>
      </w:pPr>
      <w:r>
        <w:t>Обобщение. Историческое и культурное наследие XIX - начала XX в.</w:t>
      </w:r>
    </w:p>
    <w:p w:rsidR="00D75200" w:rsidRPr="00227D13" w:rsidRDefault="00D75200" w:rsidP="00567F7A">
      <w:pPr>
        <w:pStyle w:val="1"/>
        <w:tabs>
          <w:tab w:val="left" w:pos="1382"/>
        </w:tabs>
        <w:spacing w:line="382" w:lineRule="auto"/>
        <w:ind w:left="40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Планируемые результаты освоения программы по истории на уровне основного общего образования.</w:t>
      </w:r>
    </w:p>
    <w:p w:rsidR="00D75200" w:rsidRPr="00227D13" w:rsidRDefault="00D75200" w:rsidP="00567F7A">
      <w:pPr>
        <w:pStyle w:val="1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учетом дифференцированного характера требований к планируемым образовательным результатам обучающихся с нарушениями слуха текущая и промежуточная аттестация по учебному предмету «История» проводится с использованием разработанных педагогом контрольно-измерительных материалов. Включение обучающихся с нарушениями слуха во внешние процедуры оценки достижений по предмету проводится только по желанию самих обучающихся и их родителей (законных представителей).</w:t>
      </w:r>
    </w:p>
    <w:p w:rsidR="00D75200" w:rsidRPr="00227D13" w:rsidRDefault="00D75200" w:rsidP="00567F7A">
      <w:pPr>
        <w:pStyle w:val="1"/>
        <w:tabs>
          <w:tab w:val="left" w:pos="1614"/>
        </w:tabs>
        <w:spacing w:line="384" w:lineRule="auto"/>
        <w:ind w:left="74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К важнейшим личностным результатам изучения истории относятся:</w:t>
      </w:r>
    </w:p>
    <w:p w:rsidR="00567F7A" w:rsidRPr="00567F7A" w:rsidRDefault="00567F7A" w:rsidP="00567F7A">
      <w:pPr>
        <w:pStyle w:val="1"/>
        <w:spacing w:line="384" w:lineRule="auto"/>
        <w:ind w:left="74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</w:t>
      </w:r>
      <w:r w:rsidR="00D75200" w:rsidRPr="00227D13">
        <w:rPr>
          <w:sz w:val="24"/>
          <w:szCs w:val="24"/>
        </w:rPr>
        <w:t xml:space="preserve">в сфере патриотического воспитания: осознание российской гражданской идентичности в поликультурном и многоконфессиональном обществе, проявление интереса к познанию государственного языка, истории, культуры Российской Федерации, своего края, народов России; ценностное отношение к достижениям своей Родины - России, к науке, искусству, спорту, технологиям, боевым подвигам и трудовым достижениям народа; уважение к символам России, государственным праздникам, историческому и природному наследию и памятникам, традициям </w:t>
      </w:r>
      <w:r w:rsidR="00D75200" w:rsidRPr="00227D13">
        <w:rPr>
          <w:sz w:val="24"/>
          <w:szCs w:val="24"/>
        </w:rPr>
        <w:lastRenderedPageBreak/>
        <w:t>разных народов, проживающих в родной стране;</w:t>
      </w:r>
    </w:p>
    <w:p w:rsidR="00D75200" w:rsidRPr="00567F7A" w:rsidRDefault="00567F7A" w:rsidP="00567F7A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D75200" w:rsidRPr="00567F7A">
        <w:rPr>
          <w:sz w:val="24"/>
          <w:szCs w:val="24"/>
        </w:rPr>
        <w:t>в сфере гражданского воспитания: осмысление исторической традиции и примеров гражданского служения Отечеству; готовность к выполнению обязанностей гражданина и реализации его прав; уважение прав, свобод и законных интересов других людей; активное участие в жизни семьи, образовательной организации, местного сообщества, родного края, страны; неприятие любых форм экстремизма, дискриминации; неприятие действий, наносящих ущерб социальной и природной среде;</w:t>
      </w:r>
    </w:p>
    <w:p w:rsidR="00D75200" w:rsidRPr="00227D13" w:rsidRDefault="00567F7A" w:rsidP="00567F7A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 xml:space="preserve">в духовно-нравственной сфере: представление о традиционных </w:t>
      </w:r>
      <w:proofErr w:type="spellStart"/>
      <w:r w:rsidR="00D75200" w:rsidRPr="00227D13">
        <w:rPr>
          <w:sz w:val="24"/>
          <w:szCs w:val="24"/>
        </w:rPr>
        <w:t>духовно</w:t>
      </w:r>
      <w:r w:rsidR="00D75200" w:rsidRPr="00227D13">
        <w:rPr>
          <w:sz w:val="24"/>
          <w:szCs w:val="24"/>
        </w:rPr>
        <w:softHyphen/>
        <w:t>нравственных</w:t>
      </w:r>
      <w:proofErr w:type="spellEnd"/>
      <w:r w:rsidR="00D75200" w:rsidRPr="00227D13">
        <w:rPr>
          <w:sz w:val="24"/>
          <w:szCs w:val="24"/>
        </w:rPr>
        <w:t xml:space="preserve"> ценностях народов России; ориентация на моральные ценности и нормы современного российского общества в ситуациях нравственного выбора; готовность оценивать свое поведение и поступки, а также поведение и поступки других людей с позиции нравственных и правовых норм с учетом осознания последствий поступков; активное неприятие асоциальных поступков;</w:t>
      </w:r>
    </w:p>
    <w:p w:rsidR="00D75200" w:rsidRPr="00227D13" w:rsidRDefault="00D75200" w:rsidP="00567F7A">
      <w:pPr>
        <w:pStyle w:val="1"/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понимании ценности научного познания: осмысление значения истории как знания о развитии человека и общества, о социальном, культурном и нравственном опыте предшествующих поколений; овладение навыками познания и оценки событий прошлого с позиций историзма; формирование и сохранение интереса к истории как важной составляющей современного общественного сознания;</w:t>
      </w:r>
    </w:p>
    <w:p w:rsidR="00D75200" w:rsidRPr="00227D13" w:rsidRDefault="00567F7A" w:rsidP="00567F7A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>в сфере эстетического воспитания: представление о культурном многообразии своей страны и мира; осознание важности культуры как воплощения ценностей общества и средства коммуникации; понимание ценности отечественного и мирового искусства, роли этнических культурных традиций и народного творчества; уважение к культуре своего и других народов;</w:t>
      </w:r>
    </w:p>
    <w:p w:rsidR="00D75200" w:rsidRPr="00227D13" w:rsidRDefault="00567F7A" w:rsidP="00567F7A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>в формировании ценностного отношения к жизни и здоровью: осознание ценности жизни и необходимости ее сохранения (в том числе - на основе примеров из истории); представление об идеалах гармоничного физического и духовного развития человека в исторических обществах (в античном мире, эпоху Возрождения) и в современную эпоху;</w:t>
      </w:r>
    </w:p>
    <w:p w:rsidR="00D75200" w:rsidRPr="00227D13" w:rsidRDefault="00567F7A" w:rsidP="00567F7A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227D13">
        <w:rPr>
          <w:sz w:val="24"/>
          <w:szCs w:val="24"/>
        </w:rPr>
        <w:t xml:space="preserve">в сфере трудового воспитания: понимание на основе знания истории значения трудовой деятельности людей как источника развития человека и общества; представление о разнообразии существовавших в прошлом и современных профессий; уважение к труду и результатам трудовой деятельности человека; определение сферы профессионально-ориентированных интересов, построение индивидуальной траектории образования и жизненных планов (при учете возможностей и ограничений, </w:t>
      </w:r>
      <w:r w:rsidR="00D75200" w:rsidRPr="00227D13">
        <w:rPr>
          <w:sz w:val="24"/>
          <w:szCs w:val="24"/>
        </w:rPr>
        <w:lastRenderedPageBreak/>
        <w:t>обусловленных состоянием здоровья);</w:t>
      </w:r>
    </w:p>
    <w:p w:rsidR="00D75200" w:rsidRPr="00227D13" w:rsidRDefault="00567F7A" w:rsidP="00567F7A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D75200" w:rsidRPr="00227D13">
        <w:rPr>
          <w:sz w:val="24"/>
          <w:szCs w:val="24"/>
        </w:rPr>
        <w:t>в сфере экологического воспитания: осмысление исторического опыта взаимодействия людей с природной средой; осознание глобального характера экологических проблем современного мира и необходимости защиты окружающей среды; активное неприятие действий, приносящих вред окружающей среде; готовность к участию в практической деятельности экологической направленности;</w:t>
      </w:r>
    </w:p>
    <w:p w:rsidR="00D75200" w:rsidRPr="00227D13" w:rsidRDefault="00D75200" w:rsidP="00567F7A">
      <w:pPr>
        <w:pStyle w:val="1"/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сфере адаптации к меняющимся условиям социальной и природной среды: представления об изменениях природной и социальной среды в истории, об опыте адаптации людей к новым жизненным условиям, о значении совместной деятельности для конструктивного ответа на природные и социальные вызовы;</w:t>
      </w:r>
    </w:p>
    <w:p w:rsidR="00D75200" w:rsidRPr="00227D13" w:rsidRDefault="00567F7A" w:rsidP="00567F7A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>в социально-личностном развитии: способность к практической реализации прав, закрепленных в нормативных документах по отношению к лицам с ограниченными возможностями здоровья и инвалидностью, в том числе с нарушениями слуха.</w:t>
      </w:r>
    </w:p>
    <w:p w:rsidR="00D75200" w:rsidRPr="00227D13" w:rsidRDefault="00D75200" w:rsidP="00567F7A">
      <w:pPr>
        <w:pStyle w:val="1"/>
        <w:tabs>
          <w:tab w:val="left" w:pos="1704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результате изучения истории на уровне основного общего образования у обучающегося с нарушенным слухом будут сформированы познавательные УУД, коммуникативные УУД, регулятивные УУД, совместная деятельность.</w:t>
      </w:r>
    </w:p>
    <w:p w:rsidR="00D75200" w:rsidRPr="00227D13" w:rsidRDefault="00567F7A" w:rsidP="00567F7A">
      <w:pPr>
        <w:pStyle w:val="1"/>
        <w:tabs>
          <w:tab w:val="left" w:pos="1877"/>
        </w:tabs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D75200" w:rsidRPr="00227D13">
        <w:rPr>
          <w:sz w:val="24"/>
          <w:szCs w:val="24"/>
        </w:rPr>
        <w:t>У обучающегося с нарушенным слухом будут сформированы следующие базовые логические действия как часть познавательных УУД:</w:t>
      </w:r>
    </w:p>
    <w:p w:rsidR="00D75200" w:rsidRPr="00227D13" w:rsidRDefault="00D75200" w:rsidP="00567F7A">
      <w:pPr>
        <w:pStyle w:val="1"/>
        <w:spacing w:line="384" w:lineRule="auto"/>
        <w:ind w:left="74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систематизировать и обобщать исторические факты (в форме таблиц, схем);</w:t>
      </w:r>
    </w:p>
    <w:p w:rsidR="00567F7A" w:rsidRDefault="00D75200" w:rsidP="00567F7A">
      <w:pPr>
        <w:pStyle w:val="1"/>
        <w:spacing w:line="384" w:lineRule="auto"/>
        <w:ind w:left="74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выявлять характерные признаки исторических явлений;</w:t>
      </w:r>
    </w:p>
    <w:p w:rsidR="00D75200" w:rsidRPr="00567F7A" w:rsidRDefault="00D75200" w:rsidP="00567F7A">
      <w:pPr>
        <w:pStyle w:val="1"/>
        <w:spacing w:line="384" w:lineRule="auto"/>
        <w:ind w:left="740" w:firstLine="0"/>
        <w:jc w:val="both"/>
        <w:rPr>
          <w:sz w:val="24"/>
          <w:szCs w:val="24"/>
        </w:rPr>
      </w:pPr>
      <w:r w:rsidRPr="00567F7A">
        <w:rPr>
          <w:sz w:val="24"/>
          <w:szCs w:val="24"/>
        </w:rPr>
        <w:t>раскрывать причинно-следственные связи событий;</w:t>
      </w:r>
    </w:p>
    <w:p w:rsidR="00D75200" w:rsidRPr="00227D13" w:rsidRDefault="00567F7A" w:rsidP="00567F7A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D75200" w:rsidRPr="00227D13">
        <w:rPr>
          <w:sz w:val="24"/>
          <w:szCs w:val="24"/>
        </w:rPr>
        <w:t>сравнивать события, ситуации, выявляя (в том числе с помощью педагогического работника или других участников образовательно-коррекционного процесса) общие черты и различия; с использованием визуальных опор формулировать и обосновывать выводы.</w:t>
      </w:r>
    </w:p>
    <w:p w:rsidR="00D75200" w:rsidRPr="00227D13" w:rsidRDefault="00D75200" w:rsidP="00567F7A">
      <w:pPr>
        <w:pStyle w:val="1"/>
        <w:tabs>
          <w:tab w:val="left" w:pos="1877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 обучающегося с нарушенным слухом будут сформированы следующие базовые исследовательские действия как часть познавательных УУД:</w:t>
      </w:r>
    </w:p>
    <w:p w:rsidR="00D75200" w:rsidRPr="00227D13" w:rsidRDefault="00D75200" w:rsidP="00567F7A">
      <w:pPr>
        <w:pStyle w:val="1"/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определять познавательную задачу;</w:t>
      </w:r>
    </w:p>
    <w:p w:rsidR="00D75200" w:rsidRPr="00227D13" w:rsidRDefault="00D75200" w:rsidP="00567F7A">
      <w:pPr>
        <w:pStyle w:val="1"/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намечать путь ее решения и осуществлять подбор исторического материала, объекта;</w:t>
      </w:r>
    </w:p>
    <w:p w:rsidR="00D75200" w:rsidRPr="00227D13" w:rsidRDefault="00567F7A" w:rsidP="00567F7A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D75200" w:rsidRPr="00227D13">
        <w:rPr>
          <w:sz w:val="24"/>
          <w:szCs w:val="24"/>
        </w:rPr>
        <w:t>систематизировать и анализировать исторические факты, осуществлять реконструкцию исторических событий;</w:t>
      </w:r>
    </w:p>
    <w:p w:rsidR="00D75200" w:rsidRPr="00227D13" w:rsidRDefault="00567F7A" w:rsidP="00567F7A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D75200" w:rsidRPr="00227D13">
        <w:rPr>
          <w:sz w:val="24"/>
          <w:szCs w:val="24"/>
        </w:rPr>
        <w:t>соотносить полученный результат с имеющимся знанием;</w:t>
      </w:r>
    </w:p>
    <w:p w:rsidR="00D75200" w:rsidRPr="00227D13" w:rsidRDefault="00D75200" w:rsidP="00567F7A">
      <w:pPr>
        <w:pStyle w:val="1"/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определять (в том числе с помощью педагогического работника или других участников образовательно-коррекционного процесса) новизну и обоснованность </w:t>
      </w:r>
      <w:r w:rsidRPr="00227D13">
        <w:rPr>
          <w:sz w:val="24"/>
          <w:szCs w:val="24"/>
        </w:rPr>
        <w:lastRenderedPageBreak/>
        <w:t>полученного результата;</w:t>
      </w:r>
    </w:p>
    <w:p w:rsidR="00D75200" w:rsidRPr="00227D13" w:rsidRDefault="00567F7A" w:rsidP="00567F7A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>представлять результаты своей деятельности в различных формах (сообщение, эссе, презентация, реферат, учебный проект и другие).</w:t>
      </w:r>
    </w:p>
    <w:p w:rsidR="00D75200" w:rsidRPr="00227D13" w:rsidRDefault="00D75200" w:rsidP="00567F7A">
      <w:pPr>
        <w:pStyle w:val="1"/>
        <w:tabs>
          <w:tab w:val="left" w:pos="1877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 обучающегося с нарушенным слухом будут сформированы умения работать с информацией как часть познавательных УУД:</w:t>
      </w:r>
    </w:p>
    <w:p w:rsidR="00D75200" w:rsidRPr="00227D13" w:rsidRDefault="00D75200" w:rsidP="00567F7A">
      <w:pPr>
        <w:pStyle w:val="1"/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осуществлять анализ учебной и </w:t>
      </w:r>
      <w:proofErr w:type="spellStart"/>
      <w:r w:rsidRPr="00227D13">
        <w:rPr>
          <w:sz w:val="24"/>
          <w:szCs w:val="24"/>
        </w:rPr>
        <w:t>внеучебной</w:t>
      </w:r>
      <w:proofErr w:type="spellEnd"/>
      <w:r w:rsidRPr="00227D13">
        <w:rPr>
          <w:sz w:val="24"/>
          <w:szCs w:val="24"/>
        </w:rPr>
        <w:t xml:space="preserve"> исторической информации (учебник, тексты исторических источников, научно-популярная литература, </w:t>
      </w:r>
      <w:proofErr w:type="spellStart"/>
      <w:r w:rsidRPr="00227D13">
        <w:rPr>
          <w:sz w:val="24"/>
          <w:szCs w:val="24"/>
        </w:rPr>
        <w:t>интернет-ресурсы</w:t>
      </w:r>
      <w:proofErr w:type="spellEnd"/>
      <w:r w:rsidRPr="00227D13">
        <w:rPr>
          <w:sz w:val="24"/>
          <w:szCs w:val="24"/>
        </w:rPr>
        <w:t xml:space="preserve"> и другие) - извлекать информацию из источника;</w:t>
      </w:r>
    </w:p>
    <w:p w:rsidR="00D75200" w:rsidRPr="00227D13" w:rsidRDefault="00567F7A" w:rsidP="00567F7A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различать виды источников исторической информации;</w:t>
      </w:r>
    </w:p>
    <w:p w:rsidR="00D75200" w:rsidRPr="00227D13" w:rsidRDefault="00567F7A" w:rsidP="00567F7A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высказывать суждение о достоверности и значении информации источника (по критериям, предложенным педагогом или сформулированным самостоятельно).</w:t>
      </w:r>
    </w:p>
    <w:p w:rsidR="00D75200" w:rsidRPr="00227D13" w:rsidRDefault="00D75200" w:rsidP="00567F7A">
      <w:pPr>
        <w:pStyle w:val="1"/>
        <w:tabs>
          <w:tab w:val="left" w:pos="1877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 обучающегося с нарушенным слухом будут сформированы умения общения как часть коммуникативных УУД:</w:t>
      </w:r>
    </w:p>
    <w:p w:rsidR="00D75200" w:rsidRPr="00227D13" w:rsidRDefault="00567F7A" w:rsidP="00567F7A">
      <w:pPr>
        <w:pStyle w:val="1"/>
        <w:spacing w:line="382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</w:t>
      </w:r>
      <w:r w:rsidR="00D75200" w:rsidRPr="00227D13">
        <w:rPr>
          <w:sz w:val="24"/>
          <w:szCs w:val="24"/>
        </w:rPr>
        <w:t>представлять особенности взаимодействия людей в исторических обществах и современном мире;</w:t>
      </w:r>
    </w:p>
    <w:p w:rsidR="00D75200" w:rsidRPr="00227D13" w:rsidRDefault="00567F7A" w:rsidP="00567F7A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D75200" w:rsidRPr="00227D13">
        <w:rPr>
          <w:sz w:val="24"/>
          <w:szCs w:val="24"/>
        </w:rPr>
        <w:t>участвовать в обсуждении событий и личностей прошлого, раскрывать различие и сходство высказываемых оценок;</w:t>
      </w:r>
    </w:p>
    <w:p w:rsidR="00D75200" w:rsidRPr="00227D13" w:rsidRDefault="00567F7A" w:rsidP="00567F7A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D75200" w:rsidRPr="00227D13">
        <w:rPr>
          <w:sz w:val="24"/>
          <w:szCs w:val="24"/>
        </w:rPr>
        <w:t>выражать и аргументировать свою точку зрения: устно (устно-</w:t>
      </w:r>
      <w:proofErr w:type="spellStart"/>
      <w:r w:rsidR="00D75200" w:rsidRPr="00227D13">
        <w:rPr>
          <w:sz w:val="24"/>
          <w:szCs w:val="24"/>
        </w:rPr>
        <w:t>дактильно</w:t>
      </w:r>
      <w:proofErr w:type="spellEnd"/>
      <w:r w:rsidR="00D75200" w:rsidRPr="00227D13">
        <w:rPr>
          <w:sz w:val="24"/>
          <w:szCs w:val="24"/>
        </w:rPr>
        <w:t>), письменно;</w:t>
      </w:r>
    </w:p>
    <w:p w:rsidR="00D75200" w:rsidRPr="00227D13" w:rsidRDefault="00D75200" w:rsidP="00567F7A">
      <w:pPr>
        <w:pStyle w:val="1"/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публично представлять результаты выполненного исследования, проекта;</w:t>
      </w:r>
    </w:p>
    <w:p w:rsidR="00D75200" w:rsidRPr="00227D13" w:rsidRDefault="00D75200" w:rsidP="00567F7A">
      <w:pPr>
        <w:pStyle w:val="1"/>
        <w:spacing w:line="382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осваивать и применять правила межкультурного взаимодействия в школе и социальном окружении.</w:t>
      </w:r>
    </w:p>
    <w:p w:rsidR="00D75200" w:rsidRPr="00227D13" w:rsidRDefault="00567F7A" w:rsidP="00567F7A">
      <w:pPr>
        <w:pStyle w:val="1"/>
        <w:tabs>
          <w:tab w:val="left" w:pos="1877"/>
        </w:tabs>
        <w:spacing w:line="382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D75200" w:rsidRPr="00227D13">
        <w:rPr>
          <w:sz w:val="24"/>
          <w:szCs w:val="24"/>
        </w:rPr>
        <w:t>У обучающегося с нарушенным слухом будут сформированы умения совместной деятельности:</w:t>
      </w:r>
    </w:p>
    <w:p w:rsidR="00D75200" w:rsidRPr="00227D13" w:rsidRDefault="00567F7A" w:rsidP="00567F7A">
      <w:pPr>
        <w:pStyle w:val="1"/>
        <w:spacing w:line="382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D75200" w:rsidRPr="00227D13">
        <w:rPr>
          <w:sz w:val="24"/>
          <w:szCs w:val="24"/>
        </w:rPr>
        <w:t>осознавать на основе исторических примеров значение совместной работы как эффективного средства достижения поставленных целей;</w:t>
      </w:r>
    </w:p>
    <w:p w:rsidR="00935495" w:rsidRDefault="00567F7A" w:rsidP="00567F7A">
      <w:pPr>
        <w:pStyle w:val="1"/>
        <w:spacing w:line="377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планировать и осуществлять совместную работу, коллективные учебные проекты по истории, в том числе - на региональном материале;</w:t>
      </w:r>
    </w:p>
    <w:p w:rsidR="00D75200" w:rsidRPr="00935495" w:rsidRDefault="00935495" w:rsidP="00935495">
      <w:pPr>
        <w:pStyle w:val="1"/>
        <w:spacing w:line="377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935495">
        <w:rPr>
          <w:sz w:val="24"/>
          <w:szCs w:val="24"/>
        </w:rPr>
        <w:t>определять свое участие в общей работе и координировать свои действия с другими членами команды.</w:t>
      </w:r>
    </w:p>
    <w:p w:rsidR="00D75200" w:rsidRPr="00227D13" w:rsidRDefault="00935495" w:rsidP="00935495">
      <w:pPr>
        <w:pStyle w:val="1"/>
        <w:tabs>
          <w:tab w:val="left" w:pos="1877"/>
        </w:tabs>
        <w:spacing w:line="379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="00D75200" w:rsidRPr="00227D13">
        <w:rPr>
          <w:sz w:val="24"/>
          <w:szCs w:val="24"/>
        </w:rPr>
        <w:t>У обучающегося с нарушенным слухом будут сформированы умения в части регулятивных УУД:</w:t>
      </w:r>
    </w:p>
    <w:p w:rsidR="00D75200" w:rsidRPr="00227D13" w:rsidRDefault="00935495" w:rsidP="00935495">
      <w:pPr>
        <w:pStyle w:val="1"/>
        <w:spacing w:line="379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</w:t>
      </w:r>
      <w:r w:rsidR="00D75200" w:rsidRPr="00227D13">
        <w:rPr>
          <w:sz w:val="24"/>
          <w:szCs w:val="24"/>
        </w:rPr>
        <w:t xml:space="preserve">владеть приемами самоорганизации своей учебной и общественной работы </w:t>
      </w:r>
      <w:r w:rsidR="00D75200" w:rsidRPr="00227D13">
        <w:rPr>
          <w:sz w:val="24"/>
          <w:szCs w:val="24"/>
        </w:rPr>
        <w:lastRenderedPageBreak/>
        <w:t>(выявление проблемы, требующей решения; составление плана действий и определение способа решения);</w:t>
      </w:r>
    </w:p>
    <w:p w:rsidR="00D75200" w:rsidRPr="00227D13" w:rsidRDefault="00935495" w:rsidP="00935495">
      <w:pPr>
        <w:pStyle w:val="1"/>
        <w:spacing w:line="379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владеть приемами самоконтроля - осуществление самоконтроля, рефлексии и самооценки полученных результатов;</w:t>
      </w:r>
    </w:p>
    <w:p w:rsidR="00D75200" w:rsidRPr="00227D13" w:rsidRDefault="00935495" w:rsidP="00935495">
      <w:pPr>
        <w:pStyle w:val="1"/>
        <w:spacing w:line="379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вносить коррективы в свою работу с учетом установленных ошибок, возникших трудностей.</w:t>
      </w:r>
    </w:p>
    <w:p w:rsidR="00D75200" w:rsidRPr="00227D13" w:rsidRDefault="00935495" w:rsidP="00935495">
      <w:pPr>
        <w:pStyle w:val="1"/>
        <w:tabs>
          <w:tab w:val="left" w:pos="1877"/>
        </w:tabs>
        <w:spacing w:line="379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D75200" w:rsidRPr="00227D13">
        <w:rPr>
          <w:sz w:val="24"/>
          <w:szCs w:val="24"/>
        </w:rPr>
        <w:t>У обучающегося с нарушенным слухом будут сформированы умения в сфере эмоционального интеллекта, понимания себя и других:</w:t>
      </w:r>
    </w:p>
    <w:p w:rsidR="00D75200" w:rsidRPr="00227D13" w:rsidRDefault="00935495" w:rsidP="00935495">
      <w:pPr>
        <w:pStyle w:val="1"/>
        <w:spacing w:line="379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D75200" w:rsidRPr="00227D13">
        <w:rPr>
          <w:sz w:val="24"/>
          <w:szCs w:val="24"/>
        </w:rPr>
        <w:t>выявлять на примерах исторических ситуаций роль эмоций в отношениях между людьми;</w:t>
      </w:r>
    </w:p>
    <w:p w:rsidR="00D75200" w:rsidRPr="00227D13" w:rsidRDefault="00935495" w:rsidP="00935495">
      <w:pPr>
        <w:pStyle w:val="1"/>
        <w:spacing w:line="379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</w:t>
      </w:r>
      <w:r w:rsidR="00D75200" w:rsidRPr="00227D13">
        <w:rPr>
          <w:sz w:val="24"/>
          <w:szCs w:val="24"/>
        </w:rPr>
        <w:t>ставить себя на место другого человека, понимать мотивы действий другого (в исторических ситуациях и окружающей действительности);</w:t>
      </w:r>
    </w:p>
    <w:p w:rsidR="00D75200" w:rsidRPr="00227D13" w:rsidRDefault="00935495" w:rsidP="00935495">
      <w:pPr>
        <w:pStyle w:val="1"/>
        <w:spacing w:line="379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</w:t>
      </w:r>
      <w:r w:rsidR="00D75200" w:rsidRPr="00227D13">
        <w:rPr>
          <w:sz w:val="24"/>
          <w:szCs w:val="24"/>
        </w:rPr>
        <w:t>регулировать способ выражения своих эмоций с учетом позиций и мнений других участников общения.</w:t>
      </w:r>
    </w:p>
    <w:p w:rsidR="00D75200" w:rsidRPr="00227D13" w:rsidRDefault="00D75200" w:rsidP="00935495">
      <w:pPr>
        <w:pStyle w:val="1"/>
        <w:tabs>
          <w:tab w:val="left" w:pos="1596"/>
        </w:tabs>
        <w:spacing w:line="379" w:lineRule="auto"/>
        <w:ind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Предметные результаты освоения программы по истории на уровне основного общего образования должны обеспечивать:</w:t>
      </w:r>
    </w:p>
    <w:p w:rsidR="00D75200" w:rsidRPr="00227D13" w:rsidRDefault="00935495" w:rsidP="00935495">
      <w:pPr>
        <w:pStyle w:val="1"/>
        <w:spacing w:line="379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D75200" w:rsidRPr="00227D13">
        <w:rPr>
          <w:sz w:val="24"/>
          <w:szCs w:val="24"/>
        </w:rPr>
        <w:t>умение определять последовательность событий, явлений, процессов; соотносить события истории разных стран и народов с историческими периодами, событиями региональной и мировой истории, события истории родного края в контексте истории России, определять современников исторических событий, явлений, процессов;</w:t>
      </w:r>
    </w:p>
    <w:p w:rsidR="00D75200" w:rsidRPr="00227D13" w:rsidRDefault="00935495" w:rsidP="00935495">
      <w:pPr>
        <w:pStyle w:val="1"/>
        <w:spacing w:line="374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D75200" w:rsidRPr="00227D13">
        <w:rPr>
          <w:sz w:val="24"/>
          <w:szCs w:val="24"/>
        </w:rPr>
        <w:t>умение выявлять особенности развития культуры, быта и нравов народов в различные исторические эпохи;</w:t>
      </w:r>
    </w:p>
    <w:p w:rsidR="00D75200" w:rsidRPr="00227D13" w:rsidRDefault="00935495" w:rsidP="00935495">
      <w:pPr>
        <w:pStyle w:val="1"/>
        <w:spacing w:line="360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овладение историческими понятиями и их использование для решения учебных и практических задач;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умение рассказывать на основе самостоятельно составленного плана об исторических событиях, явлениях, процессах истории родного края, истории России и мировой истории и их участниках, демонстрируя понимание исторических явлений, процессов и знание необходимых фактов, дат, исторических понятий;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умение выявлять существенные черты и характерные признаки исторических событий, явлений, процессов;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умение устанавливать причинно-следственные, пространственные, временные связи исторических событий, явлений, процессов изучаемого периода;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D75200" w:rsidRPr="00227D13">
        <w:rPr>
          <w:sz w:val="24"/>
          <w:szCs w:val="24"/>
        </w:rPr>
        <w:t xml:space="preserve">умение сравнивать исторические события, явления, процессы в различные </w:t>
      </w:r>
      <w:r w:rsidR="00D75200" w:rsidRPr="00227D13">
        <w:rPr>
          <w:sz w:val="24"/>
          <w:szCs w:val="24"/>
        </w:rPr>
        <w:lastRenderedPageBreak/>
        <w:t>исторические эпохи;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D75200" w:rsidRPr="00227D13">
        <w:rPr>
          <w:sz w:val="24"/>
          <w:szCs w:val="24"/>
        </w:rPr>
        <w:t>умение определять и аргументировать собственную или предложенную точку зрения с использованием фактического материала, в том числе используя источники разных типов;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умение различать основные типы исторических источников: письменные, вещественные, аудиовизуальные;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227D13">
        <w:rPr>
          <w:sz w:val="24"/>
          <w:szCs w:val="24"/>
        </w:rPr>
        <w:t>умение находить и критически анализировать для решения познавательной задачи исторические источники разных типов (в том числе по истории родного края), оценивать их полноту и достоверность, соотносить с историческим периодом; соотносить извлеченную информацию с информацией из других источников при изучении исторических событий, явлений, процессов; привлекать контекстную информацию при работе с историческими источниками;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 xml:space="preserve">умение читать и анализировать историческую карту (схему); характеризовать на основе исторической карты (схемы) исторические события, явления, процессы; с помощью педагогического работника или других участников </w:t>
      </w:r>
      <w:proofErr w:type="spellStart"/>
      <w:r w:rsidR="00D75200" w:rsidRPr="00227D13">
        <w:rPr>
          <w:sz w:val="24"/>
          <w:szCs w:val="24"/>
        </w:rPr>
        <w:t>образовательно</w:t>
      </w:r>
      <w:r w:rsidR="00D75200" w:rsidRPr="00227D13">
        <w:rPr>
          <w:sz w:val="24"/>
          <w:szCs w:val="24"/>
        </w:rPr>
        <w:softHyphen/>
        <w:t>коррекционного</w:t>
      </w:r>
      <w:proofErr w:type="spellEnd"/>
      <w:r w:rsidR="00D75200" w:rsidRPr="00227D13">
        <w:rPr>
          <w:sz w:val="24"/>
          <w:szCs w:val="24"/>
        </w:rPr>
        <w:t xml:space="preserve"> процесса сопоставлять информацию, представленную на исторической карте (схеме), с информацией из других источников;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227D13">
        <w:rPr>
          <w:sz w:val="24"/>
          <w:szCs w:val="24"/>
        </w:rPr>
        <w:t>умение анализировать текстовые, визуальные источники исторической информации, представлять историческую информацию в виде таблиц, схем, диаграмм;</w:t>
      </w:r>
    </w:p>
    <w:p w:rsidR="00935495" w:rsidRDefault="00935495" w:rsidP="00935495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>умение осуществлять и верифицировать подлинность с соблюдением правил информационной безопасности поиск исторической информации в справочной литературе, информационно-телекоммуникационной сети «Интернет» для решения познавательных задач; оценивать полноту и достоверность информации; самостоятельно либо с помощью педагогического работника или других участников образовательно-коррекционного процесса;</w:t>
      </w:r>
    </w:p>
    <w:p w:rsidR="00D75200" w:rsidRPr="00935495" w:rsidRDefault="00935495" w:rsidP="00935495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935495">
        <w:rPr>
          <w:sz w:val="24"/>
          <w:szCs w:val="24"/>
        </w:rPr>
        <w:t xml:space="preserve">приобретение (с учетом </w:t>
      </w:r>
      <w:proofErr w:type="spellStart"/>
      <w:r w:rsidR="00D75200" w:rsidRPr="00935495">
        <w:rPr>
          <w:sz w:val="24"/>
          <w:szCs w:val="24"/>
        </w:rPr>
        <w:t>рече</w:t>
      </w:r>
      <w:proofErr w:type="spellEnd"/>
      <w:r w:rsidR="00D75200" w:rsidRPr="00935495">
        <w:rPr>
          <w:sz w:val="24"/>
          <w:szCs w:val="24"/>
        </w:rPr>
        <w:t>-коммуникативных возможностей) опыта взаимодействия с людьми другой культуры, национальной и религиозной принадлежности на основе национальных ценностей современного российского общества: гуманистических и демократических ценностей, идеи мира и взаимопонимания между народами, людьми разных культур, уважения к историческому наследию народов России.</w:t>
      </w:r>
    </w:p>
    <w:p w:rsidR="00D75200" w:rsidRPr="00227D13" w:rsidRDefault="00D75200" w:rsidP="00935495">
      <w:pPr>
        <w:pStyle w:val="1"/>
        <w:tabs>
          <w:tab w:val="left" w:pos="1585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Положения ФГОС ООО развернуты и структурированы в программе по истории в виде планируемых результатов, относящихся к ключевым компонентам познавательной деятельности обучающихся при изучении истории, от работы с хронологией и </w:t>
      </w:r>
      <w:r w:rsidRPr="00227D13">
        <w:rPr>
          <w:sz w:val="24"/>
          <w:szCs w:val="24"/>
        </w:rPr>
        <w:lastRenderedPageBreak/>
        <w:t>историческими фактами до применения знаний в общении, социальной практике.</w:t>
      </w:r>
    </w:p>
    <w:p w:rsidR="00D75200" w:rsidRPr="00227D13" w:rsidRDefault="00D75200" w:rsidP="00935495">
      <w:pPr>
        <w:pStyle w:val="1"/>
        <w:tabs>
          <w:tab w:val="left" w:pos="1853"/>
        </w:tabs>
        <w:spacing w:line="384" w:lineRule="auto"/>
        <w:ind w:left="40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Предметные результаты изучения учебного предмета «История» включают:</w:t>
      </w:r>
    </w:p>
    <w:p w:rsidR="00D75200" w:rsidRPr="00227D13" w:rsidRDefault="00D75200" w:rsidP="00935495">
      <w:pPr>
        <w:pStyle w:val="1"/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целостные представления об историческом пути человечества, разных народов и государств; о преемственности исторических эпох; о месте и роли России в мировой истории;</w:t>
      </w:r>
    </w:p>
    <w:p w:rsidR="00D75200" w:rsidRPr="00227D13" w:rsidRDefault="00935495" w:rsidP="00935495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D75200" w:rsidRPr="00227D13">
        <w:rPr>
          <w:sz w:val="24"/>
          <w:szCs w:val="24"/>
        </w:rPr>
        <w:t>базовые знания об основных этапах и ключевых событиях отечественной и всемирной истории;</w:t>
      </w:r>
    </w:p>
    <w:p w:rsidR="00D75200" w:rsidRPr="00227D13" w:rsidRDefault="00D75200" w:rsidP="00935495">
      <w:pPr>
        <w:pStyle w:val="1"/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современности;</w:t>
      </w:r>
    </w:p>
    <w:p w:rsidR="00935495" w:rsidRDefault="00935495" w:rsidP="00935495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 xml:space="preserve">умение работать с основными видами современных источников исторической информации (учебник, научно-популярная литература, ресурсы </w:t>
      </w:r>
      <w:proofErr w:type="spellStart"/>
      <w:r w:rsidR="00D75200" w:rsidRPr="00227D13">
        <w:rPr>
          <w:sz w:val="24"/>
          <w:szCs w:val="24"/>
        </w:rPr>
        <w:t>информационно</w:t>
      </w:r>
      <w:r w:rsidR="00D75200" w:rsidRPr="00227D13">
        <w:rPr>
          <w:sz w:val="24"/>
          <w:szCs w:val="24"/>
        </w:rPr>
        <w:softHyphen/>
        <w:t>телекоммуникационной</w:t>
      </w:r>
      <w:proofErr w:type="spellEnd"/>
      <w:r w:rsidR="00D75200" w:rsidRPr="00227D13">
        <w:rPr>
          <w:sz w:val="24"/>
          <w:szCs w:val="24"/>
        </w:rPr>
        <w:t xml:space="preserve"> сети «Интернет» и другие), оценивая (самостоятельно либо с помощью педагогического работника или других участников </w:t>
      </w:r>
      <w:proofErr w:type="spellStart"/>
      <w:r w:rsidR="00D75200" w:rsidRPr="00227D13">
        <w:rPr>
          <w:sz w:val="24"/>
          <w:szCs w:val="24"/>
        </w:rPr>
        <w:t>образовательно</w:t>
      </w:r>
      <w:r w:rsidR="00D75200" w:rsidRPr="00227D13">
        <w:rPr>
          <w:sz w:val="24"/>
          <w:szCs w:val="24"/>
        </w:rPr>
        <w:softHyphen/>
        <w:t>коррекционного</w:t>
      </w:r>
      <w:proofErr w:type="spellEnd"/>
      <w:r w:rsidR="00D75200" w:rsidRPr="00227D13">
        <w:rPr>
          <w:sz w:val="24"/>
          <w:szCs w:val="24"/>
        </w:rPr>
        <w:t xml:space="preserve"> процесса) их информационные особенности и достоверность с применением </w:t>
      </w:r>
      <w:proofErr w:type="spellStart"/>
      <w:r w:rsidR="00D75200" w:rsidRPr="00227D13">
        <w:rPr>
          <w:sz w:val="24"/>
          <w:szCs w:val="24"/>
        </w:rPr>
        <w:t>метапредметного</w:t>
      </w:r>
      <w:proofErr w:type="spellEnd"/>
      <w:r w:rsidR="00D75200" w:rsidRPr="00227D13">
        <w:rPr>
          <w:sz w:val="24"/>
          <w:szCs w:val="24"/>
        </w:rPr>
        <w:t xml:space="preserve"> подхода;</w:t>
      </w:r>
    </w:p>
    <w:p w:rsidR="00D75200" w:rsidRPr="00935495" w:rsidRDefault="00935495" w:rsidP="00935495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935495">
        <w:rPr>
          <w:sz w:val="24"/>
          <w:szCs w:val="24"/>
        </w:rPr>
        <w:t>умение работать историческими (аутентичными) письменными, изобразительными и вещественными источниками - извлекать, анализировать, систематизировать и интерпретировать содержащуюся в них информацию, определять информационную ценность и значимость источника (с помощью педагогического работника или других участников образовательно-коррекционного процесса);</w:t>
      </w:r>
    </w:p>
    <w:p w:rsidR="00D75200" w:rsidRPr="00227D13" w:rsidRDefault="00935495" w:rsidP="00935495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способность представлять описание (устно, устно-</w:t>
      </w:r>
      <w:proofErr w:type="spellStart"/>
      <w:r w:rsidR="00D75200" w:rsidRPr="00227D13">
        <w:rPr>
          <w:sz w:val="24"/>
          <w:szCs w:val="24"/>
        </w:rPr>
        <w:t>дактильно</w:t>
      </w:r>
      <w:proofErr w:type="spellEnd"/>
      <w:r w:rsidR="00D75200" w:rsidRPr="00227D13">
        <w:rPr>
          <w:sz w:val="24"/>
          <w:szCs w:val="24"/>
        </w:rPr>
        <w:t xml:space="preserve"> или письменно) событий, явлений, процессов истории родного края, истории России и мировой истории и их участников, основанное на знании исторических фактов, дат, понятий;</w:t>
      </w:r>
    </w:p>
    <w:p w:rsidR="00D75200" w:rsidRPr="00227D13" w:rsidRDefault="00935495" w:rsidP="00935495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>владение приемами оценки значения исторических событий и деятельности исторических личностей в отечественной и всемирной истории;</w:t>
      </w:r>
    </w:p>
    <w:p w:rsidR="00D75200" w:rsidRPr="00227D13" w:rsidRDefault="00935495" w:rsidP="00935495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227D13">
        <w:rPr>
          <w:sz w:val="24"/>
          <w:szCs w:val="24"/>
        </w:rPr>
        <w:t xml:space="preserve">способность применять (с учетом </w:t>
      </w:r>
      <w:proofErr w:type="spellStart"/>
      <w:r w:rsidR="00D75200" w:rsidRPr="00227D13">
        <w:rPr>
          <w:sz w:val="24"/>
          <w:szCs w:val="24"/>
        </w:rPr>
        <w:t>рече</w:t>
      </w:r>
      <w:proofErr w:type="spellEnd"/>
      <w:r w:rsidR="00D75200" w:rsidRPr="00227D13">
        <w:rPr>
          <w:sz w:val="24"/>
          <w:szCs w:val="24"/>
        </w:rPr>
        <w:t>-коммуникативных возможностей) исторические знания как основу диалога в поликультурной среде, взаимодействовать с людьми другой культуры, национальной и религиозной принадлежности на основе ценностей современного российского общества;</w:t>
      </w:r>
    </w:p>
    <w:p w:rsidR="00D75200" w:rsidRPr="00227D13" w:rsidRDefault="00935495" w:rsidP="00935495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осознание необходимости сохранения исторических и культурных памятников своей страны и мира.</w:t>
      </w:r>
    </w:p>
    <w:p w:rsidR="00935495" w:rsidRDefault="00935495" w:rsidP="00935495">
      <w:pPr>
        <w:pStyle w:val="1"/>
        <w:tabs>
          <w:tab w:val="left" w:pos="1570"/>
        </w:tabs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227D13">
        <w:rPr>
          <w:sz w:val="24"/>
          <w:szCs w:val="24"/>
        </w:rPr>
        <w:t xml:space="preserve">Требования к предметным результатам освоения учебного предмета «История» </w:t>
      </w:r>
      <w:r w:rsidR="00D75200" w:rsidRPr="00227D13">
        <w:rPr>
          <w:sz w:val="24"/>
          <w:szCs w:val="24"/>
        </w:rPr>
        <w:lastRenderedPageBreak/>
        <w:t xml:space="preserve">определяются с учетом психофизических особенностей, </w:t>
      </w:r>
      <w:proofErr w:type="spellStart"/>
      <w:r w:rsidR="00D75200" w:rsidRPr="00227D13">
        <w:rPr>
          <w:sz w:val="24"/>
          <w:szCs w:val="24"/>
        </w:rPr>
        <w:t>рече</w:t>
      </w:r>
      <w:r w:rsidR="00D75200" w:rsidRPr="00227D13">
        <w:rPr>
          <w:sz w:val="24"/>
          <w:szCs w:val="24"/>
        </w:rPr>
        <w:softHyphen/>
        <w:t>коммуникативных</w:t>
      </w:r>
      <w:proofErr w:type="spellEnd"/>
      <w:r w:rsidR="00D75200" w:rsidRPr="00227D13">
        <w:rPr>
          <w:sz w:val="24"/>
          <w:szCs w:val="24"/>
        </w:rPr>
        <w:t xml:space="preserve"> возможностей обучающихся с нарушениями слуха. Предметные результаты изучения истории носят комплексный характер, в них органично сочетаются познавательно-исторические, мировоззренческие и </w:t>
      </w:r>
      <w:proofErr w:type="spellStart"/>
      <w:r w:rsidR="00D75200" w:rsidRPr="00227D13">
        <w:rPr>
          <w:sz w:val="24"/>
          <w:szCs w:val="24"/>
        </w:rPr>
        <w:t>метапредметные</w:t>
      </w:r>
      <w:proofErr w:type="spellEnd"/>
      <w:r w:rsidR="00D75200" w:rsidRPr="00227D13">
        <w:rPr>
          <w:sz w:val="24"/>
          <w:szCs w:val="24"/>
        </w:rPr>
        <w:t xml:space="preserve"> компоненты.</w:t>
      </w:r>
    </w:p>
    <w:p w:rsidR="00935495" w:rsidRPr="00935495" w:rsidRDefault="00935495" w:rsidP="00935495">
      <w:pPr>
        <w:pStyle w:val="1"/>
        <w:tabs>
          <w:tab w:val="left" w:pos="1570"/>
        </w:tabs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935495">
        <w:rPr>
          <w:sz w:val="24"/>
          <w:szCs w:val="24"/>
        </w:rPr>
        <w:t>Предметные результаты изучения истории проявляются в освоенных обучающимися знаниях и видах деятельности. Они представлены в следующих основных группах:</w:t>
      </w:r>
    </w:p>
    <w:p w:rsidR="00D75200" w:rsidRPr="00935495" w:rsidRDefault="00935495" w:rsidP="00935495">
      <w:pPr>
        <w:pStyle w:val="1"/>
        <w:tabs>
          <w:tab w:val="left" w:pos="1570"/>
        </w:tabs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935495">
        <w:rPr>
          <w:sz w:val="24"/>
          <w:szCs w:val="24"/>
        </w:rPr>
        <w:t>знание хронологии, работа с хронологией: указывать хронологические рамки и периоды ключевых процессов, даты важнейших событий отечественной и всеобщей истории, соотносить год с веком, устанавливать последовательность и длительность исторических событий;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227D13">
        <w:rPr>
          <w:sz w:val="24"/>
          <w:szCs w:val="24"/>
        </w:rPr>
        <w:t>знание исторических фактов, работа с фактами: характеризовать (называть) место, обстоятельства, участников, результаты важнейших исторических событий; группировать (классифицировать) факты по различным признакам;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D75200" w:rsidRPr="00227D13">
        <w:rPr>
          <w:sz w:val="24"/>
          <w:szCs w:val="24"/>
        </w:rPr>
        <w:t>работа с исторической картой (картами, размещенными в учебниках, атласах, на электронных носителях и других): читать историческую карту с использованием легенды, находить и показывать на исторической карте территории государств, маршруты передвижений значительных групп людей, места значительных событий и другие;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>работа с историческими источниками (фрагментами аутентичных источников): проводить поиск необходимой информации в одном или нескольких источниках (материальных, письменных, визуальных и другие); с помощью педагогического работника или других участников образовательно-коррекционного процесса сравнивать данные разных источников, выявлять их сходство и различия, высказывать суждение об информационной (художественной) ценности источника;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D75200" w:rsidRPr="00227D13">
        <w:rPr>
          <w:sz w:val="24"/>
          <w:szCs w:val="24"/>
        </w:rPr>
        <w:t>описание (реконструкция): рассказывать (устно, устно-</w:t>
      </w:r>
      <w:proofErr w:type="spellStart"/>
      <w:r w:rsidR="00D75200" w:rsidRPr="00227D13">
        <w:rPr>
          <w:sz w:val="24"/>
          <w:szCs w:val="24"/>
        </w:rPr>
        <w:t>дактильно</w:t>
      </w:r>
      <w:proofErr w:type="spellEnd"/>
      <w:r w:rsidR="00D75200" w:rsidRPr="00227D13">
        <w:rPr>
          <w:sz w:val="24"/>
          <w:szCs w:val="24"/>
        </w:rPr>
        <w:t xml:space="preserve"> или письменно) об исторических событиях, их участниках; характеризовать условия и образ жизни, занятия людей в различные исторические эпохи, составлять описание исторических объектов, памятников на основе текста и иллюстраций учебника, дополнительной литературы, макетов и другое;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D75200" w:rsidRPr="00227D13">
        <w:rPr>
          <w:sz w:val="24"/>
          <w:szCs w:val="24"/>
        </w:rPr>
        <w:t xml:space="preserve">анализ, объяснение: различать факт (событие) и его описание (факт источника, факт историка), соотносить единичные исторические факты и общие явления; называть характерные, существенные признаки исторических событий и явлений; на основе текста и (или) иллюстраций раскрывать смысл, значение важнейших исторических понятий; сравнивать исторические события, явления, определять в них общее и различия; излагать </w:t>
      </w:r>
      <w:r w:rsidR="00D75200" w:rsidRPr="00227D13">
        <w:rPr>
          <w:sz w:val="24"/>
          <w:szCs w:val="24"/>
        </w:rPr>
        <w:lastRenderedPageBreak/>
        <w:t>суждения о причинах и следствиях исторических событий;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227D13">
        <w:rPr>
          <w:sz w:val="24"/>
          <w:szCs w:val="24"/>
        </w:rPr>
        <w:t>работа с версиями, оценками: приводить оценки исторических событий и личностей, изложенные в учебной литературе, объяснять, какие факты, аргументы лежат в основе отдельных точек зрения; определять и объяснять (аргументировать) свое отношение и оценку наиболее значительных событий и личностей в истории; составлять характеристику исторической личности (по предложенному или самостоятельно составленному плану);</w:t>
      </w:r>
    </w:p>
    <w:p w:rsidR="00D75200" w:rsidRPr="00227D13" w:rsidRDefault="00935495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D75200" w:rsidRPr="00227D13">
        <w:rPr>
          <w:sz w:val="24"/>
          <w:szCs w:val="24"/>
        </w:rPr>
        <w:t xml:space="preserve">применение исторических знаний и умений: опираться на исторические знания при выяснении причин и сущности, а также оценке современных событий, использовать знания об истории и культуре своего и других народов как основу диалога в </w:t>
      </w:r>
      <w:proofErr w:type="spellStart"/>
      <w:r w:rsidR="00D75200" w:rsidRPr="00227D13">
        <w:rPr>
          <w:sz w:val="24"/>
          <w:szCs w:val="24"/>
        </w:rPr>
        <w:t>поликулыурной</w:t>
      </w:r>
      <w:proofErr w:type="spellEnd"/>
      <w:r w:rsidR="00D75200" w:rsidRPr="00227D13">
        <w:rPr>
          <w:sz w:val="24"/>
          <w:szCs w:val="24"/>
        </w:rPr>
        <w:t xml:space="preserve"> среде, способствовать сохранению памятников истории и культуры.</w:t>
      </w:r>
    </w:p>
    <w:p w:rsidR="00D75200" w:rsidRPr="00227D13" w:rsidRDefault="00D75200" w:rsidP="00935495">
      <w:pPr>
        <w:pStyle w:val="1"/>
        <w:tabs>
          <w:tab w:val="left" w:pos="1585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Перечень предметных результатов по истории служит ориентиром для планирования и организации познавательной деятельности обучающихся при изучении истории (в том числе - разработки системы познавательных задач), при измерении и оценке достигнутых обучающимися результатов.</w:t>
      </w:r>
    </w:p>
    <w:p w:rsidR="00935495" w:rsidRDefault="00D75200" w:rsidP="00935495">
      <w:pPr>
        <w:pStyle w:val="1"/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Предметные результаты изучения истории в 5-10 классах представлены в виде общего перечня для курсов отечественной, всеобщей истории и истории родного края, что должно способствовать углублению содержательных связей трех курсов, выстраиванию единой линии развития познавательной деятельности обучающихся.</w:t>
      </w:r>
    </w:p>
    <w:p w:rsidR="00D75200" w:rsidRPr="00935495" w:rsidRDefault="00D75200" w:rsidP="00935495">
      <w:pPr>
        <w:pStyle w:val="1"/>
        <w:spacing w:line="382" w:lineRule="auto"/>
        <w:ind w:firstLine="0"/>
        <w:jc w:val="both"/>
        <w:rPr>
          <w:sz w:val="24"/>
          <w:szCs w:val="24"/>
        </w:rPr>
      </w:pPr>
      <w:r w:rsidRPr="00935495">
        <w:rPr>
          <w:sz w:val="24"/>
          <w:szCs w:val="24"/>
        </w:rPr>
        <w:t>Предметные результаты формируются в работе с комплексом учебных пособий - учебниками, настенными и электронными картами и атласами, хрестоматиями.</w:t>
      </w:r>
    </w:p>
    <w:p w:rsidR="00D75200" w:rsidRDefault="00D75200" w:rsidP="00D75200">
      <w:pPr>
        <w:pStyle w:val="1"/>
        <w:tabs>
          <w:tab w:val="left" w:pos="1973"/>
        </w:tabs>
        <w:spacing w:line="382" w:lineRule="auto"/>
        <w:ind w:firstLine="0"/>
        <w:jc w:val="both"/>
      </w:pPr>
    </w:p>
    <w:p w:rsidR="00D75200" w:rsidRPr="00935495" w:rsidRDefault="00D75200" w:rsidP="00935495">
      <w:pPr>
        <w:pStyle w:val="1"/>
        <w:tabs>
          <w:tab w:val="left" w:pos="1721"/>
        </w:tabs>
        <w:spacing w:line="384" w:lineRule="auto"/>
        <w:jc w:val="center"/>
        <w:rPr>
          <w:b/>
        </w:rPr>
      </w:pPr>
      <w:r w:rsidRPr="00935495">
        <w:rPr>
          <w:b/>
        </w:rPr>
        <w:t>Предметные результаты изучения истории в 9 классе.</w:t>
      </w:r>
    </w:p>
    <w:p w:rsidR="00D75200" w:rsidRDefault="00D75200" w:rsidP="00935495">
      <w:pPr>
        <w:pStyle w:val="1"/>
        <w:tabs>
          <w:tab w:val="left" w:pos="1912"/>
        </w:tabs>
        <w:spacing w:line="384" w:lineRule="auto"/>
        <w:jc w:val="both"/>
      </w:pPr>
      <w:r>
        <w:t>Знание хронологии, работа с хронологией: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называть даты (хронологические границы) важнейших событий и процессов отечественной и всеобщей истории XIX - начала XX в.;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с помощью педагогического работника или других участников образовательно-коррекционного процесса выявлять синхронность исторических процессов отечественной и всеобщей истории XIX - начала XX в.;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 xml:space="preserve">с помощью педагогического работника или других участников образовательно-коррекционного процесса определять последовательность событий отечественной и всеобщей истории XIX - начала XX в. на основе анализа </w:t>
      </w:r>
      <w:r>
        <w:lastRenderedPageBreak/>
        <w:t>причинно- следственных связей.</w:t>
      </w:r>
    </w:p>
    <w:p w:rsidR="00D75200" w:rsidRDefault="00D75200" w:rsidP="00935495">
      <w:pPr>
        <w:pStyle w:val="1"/>
        <w:tabs>
          <w:tab w:val="left" w:pos="1979"/>
        </w:tabs>
        <w:spacing w:line="382" w:lineRule="auto"/>
        <w:jc w:val="both"/>
      </w:pPr>
      <w:r>
        <w:t>Знание исторических фактов, работа с фактами: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характеризовать место, обстоятельства, участников, результаты важнейших событий отечественной и всеобщей истории XIX - начала XX в.;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группировать, систематизировать факты по заданному признаку (хронологии, принадлежности к историческим процессам, типологическим основаниям и другим), составлять систематические таблицы.</w:t>
      </w:r>
    </w:p>
    <w:p w:rsidR="00D75200" w:rsidRDefault="00D75200" w:rsidP="00935495">
      <w:pPr>
        <w:pStyle w:val="1"/>
        <w:tabs>
          <w:tab w:val="left" w:pos="1974"/>
        </w:tabs>
        <w:spacing w:line="382" w:lineRule="auto"/>
        <w:jc w:val="both"/>
      </w:pPr>
      <w:r>
        <w:t>Работа с исторической картой: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показывать на карте изменения, произошедшие в результате значительных социально-экономических и политических событий и процессов отечественной и всеобщей истории XIX - начала XX в.;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определять на основе карты влияние географического фактора на развитие различных сфер жизни страны (группы стран).</w:t>
      </w:r>
    </w:p>
    <w:p w:rsidR="00D75200" w:rsidRDefault="00D75200" w:rsidP="00935495">
      <w:pPr>
        <w:pStyle w:val="1"/>
        <w:tabs>
          <w:tab w:val="left" w:pos="1974"/>
        </w:tabs>
        <w:spacing w:line="382" w:lineRule="auto"/>
        <w:jc w:val="both"/>
      </w:pPr>
      <w:r>
        <w:t>Работа с историческими источниками: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с помощью педагогического работника или других участников образовательно-коррекционного процесса определять тип и вид источника (письменного, визуального);</w:t>
      </w:r>
    </w:p>
    <w:p w:rsidR="00D75200" w:rsidRDefault="00D75200" w:rsidP="00D75200">
      <w:pPr>
        <w:pStyle w:val="1"/>
        <w:spacing w:line="382" w:lineRule="auto"/>
        <w:ind w:firstLine="720"/>
        <w:jc w:val="both"/>
      </w:pPr>
      <w:r>
        <w:t>с помощью педагогического работника или других участников образовательно-коррекционного процесса выявлять принадлежность источника определенному лицу, социальной группе, общественному течению и другим;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с помощью педагогического работника или других участников образовательно-коррекционного процесса извлекать, сопоставлять и систематизировать информацию о событиях отечественной и всеобщей истории XIX - начала XX в. из разных письменных, визуальных и вещественных источников;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различать в тексте письменных источников факты и интерпретации событий прошлого.</w:t>
      </w:r>
    </w:p>
    <w:p w:rsidR="00D75200" w:rsidRDefault="00D75200" w:rsidP="00935495">
      <w:pPr>
        <w:pStyle w:val="1"/>
        <w:tabs>
          <w:tab w:val="left" w:pos="1945"/>
        </w:tabs>
        <w:spacing w:line="384" w:lineRule="auto"/>
        <w:jc w:val="both"/>
      </w:pPr>
      <w:r>
        <w:t>Историческое описание (реконструкция):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 xml:space="preserve">составлять сообщение о ключевых событиях отечественной и всеобщей истории XIX - начала XX в. с использованием визуальных материалов (устно, </w:t>
      </w:r>
      <w:r>
        <w:lastRenderedPageBreak/>
        <w:t>устно-</w:t>
      </w:r>
      <w:proofErr w:type="spellStart"/>
      <w:r>
        <w:t>дактильно</w:t>
      </w:r>
      <w:proofErr w:type="spellEnd"/>
      <w:r>
        <w:t>, письменно в форме короткого эссе, презентации);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составлять краткое сообщение об исторических личностях XIX - начала XX в. с описанием и оценкой их деятельности (сообщение, презентация, эссе);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с использованием визуальных опор, включая предложенный план, составлять описание образа жизни различных групп населения в России и других странах в XIX - начале XX в.;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с использованием визуальных опор, включая предложенный план, представлять описание памятников материальной и художественной культуры изучаемой эпохи, их назначения, использованных при их создании технических и художественных приемов и другое.</w:t>
      </w:r>
    </w:p>
    <w:p w:rsidR="00D75200" w:rsidRDefault="00D75200" w:rsidP="00935495">
      <w:pPr>
        <w:pStyle w:val="1"/>
        <w:tabs>
          <w:tab w:val="left" w:pos="1950"/>
        </w:tabs>
        <w:spacing w:line="384" w:lineRule="auto"/>
        <w:jc w:val="both"/>
      </w:pPr>
      <w:r>
        <w:t>Анализ, объяснение исторических событий, явлений: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с использованием визуальных опор, включая предложенный план, раскрывать существенные черты экономического, социального и политического развития России и других стран в XIX - начале XX в. процессов модернизации в мире и России, масштабных социальных движений и революций в рассматриваемый период, международных отношений рассматриваемого периода и участия в них России;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знать сущностный смысл ключевых понятий, относящихся к данной эпохе отечественной и всеобщей истории; соотносить общие понятия и факты;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с помощью педагогического работника или других участников образовательно-коррекционного процесса объяснять причины и следствия важнейших событий отечественной и всеобщей истории XIX - начала XX в. (выявлять в историческом тексте суждения о причинах и следствиях событий, систематизировать объяснение причин и следствий событий, представленное в нескольких текстах, определять и объяснять свое отношение к существующим трактовкам причин и следствий исторических событий;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 xml:space="preserve">с помощью педагогического работника или других участников образовательно-коррекционного процесса проводить сопоставление однотипных событий и процессов отечественной и всеобщей истории XIX - начала XX в. (указывать повторяющиеся черты исторических ситуаций, выделять черты </w:t>
      </w:r>
      <w:r>
        <w:lastRenderedPageBreak/>
        <w:t>сходства и различия, раскрывать, чем объяснялось своеобразие ситуаций в России, других странах).</w:t>
      </w:r>
    </w:p>
    <w:p w:rsidR="00D75200" w:rsidRDefault="00D75200" w:rsidP="00935495">
      <w:pPr>
        <w:pStyle w:val="1"/>
        <w:tabs>
          <w:tab w:val="left" w:pos="1938"/>
        </w:tabs>
        <w:spacing w:line="384" w:lineRule="auto"/>
        <w:jc w:val="both"/>
      </w:pPr>
      <w: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оценивать степень убедительности предложенных точек зрения, формулировать и аргументировать свое мнение;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сообщать, какими ценностями руководствовались люди в рассматриваемую эпоху (на примерах конкретных ситуаций, персоналий).</w:t>
      </w:r>
    </w:p>
    <w:p w:rsidR="00D75200" w:rsidRDefault="00D75200" w:rsidP="00935495">
      <w:pPr>
        <w:pStyle w:val="1"/>
        <w:tabs>
          <w:tab w:val="left" w:pos="1953"/>
        </w:tabs>
        <w:spacing w:line="384" w:lineRule="auto"/>
        <w:jc w:val="both"/>
      </w:pPr>
      <w:r>
        <w:t>Применение исторических знаний: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распознавать в окружающей среде, в том числе в родном населенном пункте, регионе памятники материальной и художественной культуры XIX - начала XX в.;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выполнять учебные проекты по отечественной и всеобщей истории XIX - начала XX в. (в том числе на региональном материале);</w:t>
      </w:r>
    </w:p>
    <w:p w:rsidR="00D75200" w:rsidRDefault="00D75200" w:rsidP="00D75200">
      <w:pPr>
        <w:pStyle w:val="1"/>
        <w:spacing w:line="384" w:lineRule="auto"/>
        <w:ind w:firstLine="720"/>
        <w:jc w:val="both"/>
      </w:pPr>
      <w:r>
        <w:t>объяснять, в чем состоит наследие истории XIX - начала XX в. для России, других стран мира.</w:t>
      </w:r>
    </w:p>
    <w:p w:rsidR="00B05C44" w:rsidRDefault="00B05C44"/>
    <w:sectPr w:rsidR="00B05C4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0C92" w:rsidRDefault="00FD0C92" w:rsidP="00B0362E">
      <w:pPr>
        <w:spacing w:after="0" w:line="240" w:lineRule="auto"/>
      </w:pPr>
      <w:r>
        <w:separator/>
      </w:r>
    </w:p>
  </w:endnote>
  <w:endnote w:type="continuationSeparator" w:id="0">
    <w:p w:rsidR="00FD0C92" w:rsidRDefault="00FD0C92" w:rsidP="00B036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0C92" w:rsidRDefault="00FD0C92" w:rsidP="00B0362E">
      <w:pPr>
        <w:spacing w:after="0" w:line="240" w:lineRule="auto"/>
      </w:pPr>
      <w:r>
        <w:separator/>
      </w:r>
    </w:p>
  </w:footnote>
  <w:footnote w:type="continuationSeparator" w:id="0">
    <w:p w:rsidR="00FD0C92" w:rsidRDefault="00FD0C92" w:rsidP="00B036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977EA9"/>
    <w:multiLevelType w:val="multilevel"/>
    <w:tmpl w:val="FC1C7CEA"/>
    <w:lvl w:ilvl="0">
      <w:start w:val="65"/>
      <w:numFmt w:val="decimal"/>
      <w:lvlText w:val="%1."/>
      <w:lvlJc w:val="left"/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3">
      <w:start w:val="1"/>
      <w:numFmt w:val="decimal"/>
      <w:lvlText w:val="%1.%2.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4">
      <w:start w:val="1"/>
      <w:numFmt w:val="decimal"/>
      <w:lvlText w:val="%1.%2.%3.%4.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E322732"/>
    <w:multiLevelType w:val="hybridMultilevel"/>
    <w:tmpl w:val="D2547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5200"/>
    <w:rsid w:val="00567F7A"/>
    <w:rsid w:val="00935495"/>
    <w:rsid w:val="00B0362E"/>
    <w:rsid w:val="00B05C44"/>
    <w:rsid w:val="00C24C08"/>
    <w:rsid w:val="00D71CC6"/>
    <w:rsid w:val="00D75200"/>
    <w:rsid w:val="00FD0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D75200"/>
    <w:rPr>
      <w:rFonts w:ascii="Times New Roman" w:eastAsia="Times New Roman" w:hAnsi="Times New Roman" w:cs="Times New Roman"/>
      <w:sz w:val="26"/>
      <w:szCs w:val="26"/>
    </w:rPr>
  </w:style>
  <w:style w:type="paragraph" w:customStyle="1" w:styleId="1">
    <w:name w:val="Основной текст1"/>
    <w:basedOn w:val="a"/>
    <w:link w:val="a3"/>
    <w:rsid w:val="00D75200"/>
    <w:pPr>
      <w:widowControl w:val="0"/>
      <w:spacing w:after="0" w:line="386" w:lineRule="auto"/>
      <w:ind w:firstLine="400"/>
    </w:pPr>
    <w:rPr>
      <w:rFonts w:ascii="Times New Roman" w:eastAsia="Times New Roman" w:hAnsi="Times New Roman" w:cs="Times New Roman"/>
      <w:sz w:val="26"/>
      <w:szCs w:val="26"/>
    </w:rPr>
  </w:style>
  <w:style w:type="paragraph" w:styleId="a4">
    <w:name w:val="header"/>
    <w:basedOn w:val="a"/>
    <w:link w:val="a5"/>
    <w:uiPriority w:val="99"/>
    <w:unhideWhenUsed/>
    <w:rsid w:val="00B036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0362E"/>
  </w:style>
  <w:style w:type="paragraph" w:styleId="a6">
    <w:name w:val="footer"/>
    <w:basedOn w:val="a"/>
    <w:link w:val="a7"/>
    <w:uiPriority w:val="99"/>
    <w:unhideWhenUsed/>
    <w:rsid w:val="00B036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0362E"/>
  </w:style>
  <w:style w:type="table" w:customStyle="1" w:styleId="10">
    <w:name w:val="Сетка таблицы1"/>
    <w:basedOn w:val="a1"/>
    <w:uiPriority w:val="59"/>
    <w:rsid w:val="00B0362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D71C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71C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D75200"/>
    <w:rPr>
      <w:rFonts w:ascii="Times New Roman" w:eastAsia="Times New Roman" w:hAnsi="Times New Roman" w:cs="Times New Roman"/>
      <w:sz w:val="26"/>
      <w:szCs w:val="26"/>
    </w:rPr>
  </w:style>
  <w:style w:type="paragraph" w:customStyle="1" w:styleId="1">
    <w:name w:val="Основной текст1"/>
    <w:basedOn w:val="a"/>
    <w:link w:val="a3"/>
    <w:rsid w:val="00D75200"/>
    <w:pPr>
      <w:widowControl w:val="0"/>
      <w:spacing w:after="0" w:line="386" w:lineRule="auto"/>
      <w:ind w:firstLine="400"/>
    </w:pPr>
    <w:rPr>
      <w:rFonts w:ascii="Times New Roman" w:eastAsia="Times New Roman" w:hAnsi="Times New Roman" w:cs="Times New Roman"/>
      <w:sz w:val="26"/>
      <w:szCs w:val="26"/>
    </w:rPr>
  </w:style>
  <w:style w:type="paragraph" w:styleId="a4">
    <w:name w:val="header"/>
    <w:basedOn w:val="a"/>
    <w:link w:val="a5"/>
    <w:uiPriority w:val="99"/>
    <w:unhideWhenUsed/>
    <w:rsid w:val="00B036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0362E"/>
  </w:style>
  <w:style w:type="paragraph" w:styleId="a6">
    <w:name w:val="footer"/>
    <w:basedOn w:val="a"/>
    <w:link w:val="a7"/>
    <w:uiPriority w:val="99"/>
    <w:unhideWhenUsed/>
    <w:rsid w:val="00B036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0362E"/>
  </w:style>
  <w:style w:type="table" w:customStyle="1" w:styleId="10">
    <w:name w:val="Сетка таблицы1"/>
    <w:basedOn w:val="a1"/>
    <w:uiPriority w:val="59"/>
    <w:rsid w:val="00B0362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D71C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71C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985239-E0C6-4270-ACBB-191541B696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21</Pages>
  <Words>6087</Words>
  <Characters>34696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2024-09-26T12:21:00Z</dcterms:created>
  <dcterms:modified xsi:type="dcterms:W3CDTF">2024-10-23T07:07:00Z</dcterms:modified>
</cp:coreProperties>
</file>